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sans-serif" w:hAnsi="sans-serif" w:eastAsia="sans-serif" w:cs="sans-serif"/>
          <w:i w:val="0"/>
          <w:caps w:val="0"/>
          <w:spacing w:val="0"/>
          <w:sz w:val="33"/>
          <w:szCs w:val="33"/>
        </w:rPr>
      </w:pPr>
      <w:bookmarkStart w:id="0" w:name="_GoBack"/>
      <w:bookmarkEnd w:id="0"/>
      <w:r>
        <w:rPr>
          <w:rFonts w:hint="default" w:ascii="sans-serif" w:hAnsi="sans-serif" w:eastAsia="sans-serif" w:cs="sans-serif"/>
          <w:i w:val="0"/>
          <w:caps w:val="0"/>
          <w:spacing w:val="0"/>
          <w:sz w:val="33"/>
          <w:szCs w:val="33"/>
          <w:shd w:val="clear" w:fill="FFFFFF"/>
        </w:rPr>
        <w:t>2024年农业农村经济形势第三季度分析报告</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Times New Roman" w:hAnsi="Times New Roman" w:eastAsia="仿宋_GB2312" w:cs="Times New Roman"/>
          <w:b w:val="0"/>
          <w:i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Times New Roman" w:hAnsi="Times New Roman" w:eastAsia="仿宋_GB2312" w:cs="Times New Roman"/>
          <w:b w:val="0"/>
          <w:i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jc w:val="both"/>
        <w:rPr>
          <w:rFonts w:ascii="sans-serif" w:hAnsi="sans-serif" w:eastAsia="sans-serif" w:cs="sans-serif"/>
          <w:b w:val="0"/>
          <w:i w:val="0"/>
          <w:caps w:val="0"/>
          <w:spacing w:val="0"/>
          <w:sz w:val="25"/>
          <w:szCs w:val="25"/>
        </w:rPr>
      </w:pP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三季度，全国农业农村经济形势保持良好发展态势。夏粮丰收，早稻生产基本稳定，能繁母猪存栏量基本稳定，玉米进口量下降，小麦、大麦、高粱进口量上升。粮食价格跌速放缓，趋于稳定，猪肉价格保持上行，生鲜乳供给过剩，价格持续下行。涉农产业发展动能出现结构性变化，出口拉动增强，产业规模化率提高。农民工就业状况改善，农村居民收入延续向好态势。预计</w:t>
      </w: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年秋粮产量与去年基本持平，四季度粮食与牛羊肉进口增长，重要农产品价格保持基本稳定，生鲜乳价格持续下行。多元化食物需求引领涉农产业发展动能调整。乡村消费市场潜力进一步释放。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一、第三季度农业农村经济运行状况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（一）粮食和重要农产品生产状况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夏粮丰收。</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夏粮播种面积总体保持稳定，单产比上年增长</w:t>
      </w:r>
      <w:r>
        <w:rPr>
          <w:rFonts w:hint="default" w:ascii="sans-serif" w:hAnsi="sans-serif" w:eastAsia="sans-serif" w:cs="sans-serif"/>
          <w:b w:val="0"/>
          <w:i w:val="0"/>
          <w:caps w:val="0"/>
          <w:spacing w:val="0"/>
          <w:sz w:val="25"/>
          <w:szCs w:val="25"/>
          <w:shd w:val="clear" w:fill="FFFFFF"/>
        </w:rPr>
        <w:t>2.5%</w:t>
      </w:r>
      <w:r>
        <w:rPr>
          <w:rFonts w:hint="default" w:ascii="仿宋_GB2312" w:hAnsi="sans-serif" w:eastAsia="仿宋_GB2312" w:cs="仿宋_GB2312"/>
          <w:b w:val="0"/>
          <w:i w:val="0"/>
          <w:caps w:val="0"/>
          <w:spacing w:val="0"/>
          <w:sz w:val="25"/>
          <w:szCs w:val="25"/>
          <w:shd w:val="clear" w:fill="FFFFFF"/>
        </w:rPr>
        <w:t>，总产量为</w:t>
      </w:r>
      <w:r>
        <w:rPr>
          <w:rFonts w:hint="default" w:ascii="Times New Roman" w:hAnsi="Times New Roman" w:eastAsia="sans-serif" w:cs="Times New Roman"/>
          <w:b w:val="0"/>
          <w:i w:val="0"/>
          <w:caps w:val="0"/>
          <w:spacing w:val="0"/>
          <w:sz w:val="25"/>
          <w:szCs w:val="25"/>
          <w:shd w:val="clear" w:fill="FFFFFF"/>
        </w:rPr>
        <w:t>14977.9</w:t>
      </w:r>
      <w:r>
        <w:rPr>
          <w:rFonts w:hint="default" w:ascii="仿宋_GB2312" w:hAnsi="sans-serif" w:eastAsia="仿宋_GB2312" w:cs="仿宋_GB2312"/>
          <w:b w:val="0"/>
          <w:i w:val="0"/>
          <w:caps w:val="0"/>
          <w:spacing w:val="0"/>
          <w:sz w:val="25"/>
          <w:szCs w:val="25"/>
          <w:shd w:val="clear" w:fill="FFFFFF"/>
        </w:rPr>
        <w:t>万吨（</w:t>
      </w:r>
      <w:r>
        <w:rPr>
          <w:rFonts w:hint="default" w:ascii="Times New Roman" w:hAnsi="Times New Roman" w:eastAsia="sans-serif" w:cs="Times New Roman"/>
          <w:b w:val="0"/>
          <w:i w:val="0"/>
          <w:caps w:val="0"/>
          <w:spacing w:val="0"/>
          <w:sz w:val="25"/>
          <w:szCs w:val="25"/>
          <w:shd w:val="clear" w:fill="FFFFFF"/>
        </w:rPr>
        <w:t>2995.6</w:t>
      </w:r>
      <w:r>
        <w:rPr>
          <w:rFonts w:hint="default" w:ascii="仿宋_GB2312" w:hAnsi="sans-serif" w:eastAsia="仿宋_GB2312" w:cs="仿宋_GB2312"/>
          <w:b w:val="0"/>
          <w:i w:val="0"/>
          <w:caps w:val="0"/>
          <w:spacing w:val="0"/>
          <w:sz w:val="25"/>
          <w:szCs w:val="25"/>
          <w:shd w:val="clear" w:fill="FFFFFF"/>
        </w:rPr>
        <w:t>亿斤），增长</w:t>
      </w:r>
      <w:r>
        <w:rPr>
          <w:rFonts w:hint="default" w:ascii="Times New Roman" w:hAnsi="Times New Roman" w:eastAsia="sans-serif" w:cs="Times New Roman"/>
          <w:b w:val="0"/>
          <w:i w:val="0"/>
          <w:caps w:val="0"/>
          <w:spacing w:val="0"/>
          <w:sz w:val="25"/>
          <w:szCs w:val="25"/>
          <w:shd w:val="clear" w:fill="FFFFFF"/>
        </w:rPr>
        <w:t>2.5%</w:t>
      </w:r>
      <w:r>
        <w:rPr>
          <w:rFonts w:hint="default" w:ascii="仿宋_GB2312" w:hAnsi="sans-serif" w:eastAsia="仿宋_GB2312" w:cs="仿宋_GB2312"/>
          <w:b w:val="0"/>
          <w:i w:val="0"/>
          <w:caps w:val="0"/>
          <w:spacing w:val="0"/>
          <w:sz w:val="25"/>
          <w:szCs w:val="25"/>
          <w:shd w:val="clear" w:fill="FFFFFF"/>
        </w:rPr>
        <w:t>。其中，小麦播种面积比上年增长</w:t>
      </w:r>
      <w:r>
        <w:rPr>
          <w:rFonts w:hint="default" w:ascii="Times New Roman" w:hAnsi="Times New Roman" w:eastAsia="sans-serif" w:cs="Times New Roman"/>
          <w:b w:val="0"/>
          <w:i w:val="0"/>
          <w:caps w:val="0"/>
          <w:spacing w:val="0"/>
          <w:sz w:val="25"/>
          <w:szCs w:val="25"/>
          <w:shd w:val="clear" w:fill="FFFFFF"/>
        </w:rPr>
        <w:t>0.1%</w:t>
      </w:r>
      <w:r>
        <w:rPr>
          <w:rFonts w:hint="default" w:ascii="仿宋_GB2312" w:hAnsi="sans-serif" w:eastAsia="仿宋_GB2312" w:cs="仿宋_GB2312"/>
          <w:b w:val="0"/>
          <w:i w:val="0"/>
          <w:caps w:val="0"/>
          <w:spacing w:val="0"/>
          <w:sz w:val="25"/>
          <w:szCs w:val="25"/>
          <w:shd w:val="clear" w:fill="FFFFFF"/>
        </w:rPr>
        <w:t>，单产增长</w:t>
      </w:r>
      <w:r>
        <w:rPr>
          <w:rFonts w:hint="default" w:ascii="Times New Roman" w:hAnsi="Times New Roman" w:eastAsia="sans-serif" w:cs="Times New Roman"/>
          <w:b w:val="0"/>
          <w:i w:val="0"/>
          <w:caps w:val="0"/>
          <w:spacing w:val="0"/>
          <w:sz w:val="25"/>
          <w:szCs w:val="25"/>
          <w:shd w:val="clear" w:fill="FFFFFF"/>
        </w:rPr>
        <w:t>2.6%</w:t>
      </w:r>
      <w:r>
        <w:rPr>
          <w:rFonts w:hint="default" w:ascii="仿宋_GB2312" w:hAnsi="sans-serif" w:eastAsia="仿宋_GB2312" w:cs="仿宋_GB2312"/>
          <w:b w:val="0"/>
          <w:i w:val="0"/>
          <w:caps w:val="0"/>
          <w:spacing w:val="0"/>
          <w:sz w:val="25"/>
          <w:szCs w:val="25"/>
          <w:shd w:val="clear" w:fill="FFFFFF"/>
        </w:rPr>
        <w:t>，总产量为</w:t>
      </w:r>
      <w:r>
        <w:rPr>
          <w:rFonts w:hint="default" w:ascii="Times New Roman" w:hAnsi="Times New Roman" w:eastAsia="sans-serif" w:cs="Times New Roman"/>
          <w:b w:val="0"/>
          <w:i w:val="0"/>
          <w:caps w:val="0"/>
          <w:spacing w:val="0"/>
          <w:sz w:val="25"/>
          <w:szCs w:val="25"/>
          <w:shd w:val="clear" w:fill="FFFFFF"/>
        </w:rPr>
        <w:t>13821.6</w:t>
      </w:r>
      <w:r>
        <w:rPr>
          <w:rFonts w:hint="default" w:ascii="仿宋_GB2312" w:hAnsi="sans-serif" w:eastAsia="仿宋_GB2312" w:cs="仿宋_GB2312"/>
          <w:b w:val="0"/>
          <w:i w:val="0"/>
          <w:caps w:val="0"/>
          <w:spacing w:val="0"/>
          <w:sz w:val="25"/>
          <w:szCs w:val="25"/>
          <w:shd w:val="clear" w:fill="FFFFFF"/>
        </w:rPr>
        <w:t>万吨（</w:t>
      </w:r>
      <w:r>
        <w:rPr>
          <w:rFonts w:hint="default" w:ascii="Times New Roman" w:hAnsi="Times New Roman" w:eastAsia="sans-serif" w:cs="Times New Roman"/>
          <w:b w:val="0"/>
          <w:i w:val="0"/>
          <w:caps w:val="0"/>
          <w:spacing w:val="0"/>
          <w:sz w:val="25"/>
          <w:szCs w:val="25"/>
          <w:shd w:val="clear" w:fill="FFFFFF"/>
        </w:rPr>
        <w:t>2764.3</w:t>
      </w:r>
      <w:r>
        <w:rPr>
          <w:rFonts w:hint="default" w:ascii="仿宋_GB2312" w:hAnsi="sans-serif" w:eastAsia="仿宋_GB2312" w:cs="仿宋_GB2312"/>
          <w:b w:val="0"/>
          <w:i w:val="0"/>
          <w:caps w:val="0"/>
          <w:spacing w:val="0"/>
          <w:sz w:val="25"/>
          <w:szCs w:val="25"/>
          <w:shd w:val="clear" w:fill="FFFFFF"/>
        </w:rPr>
        <w:t>亿斤），增长</w:t>
      </w:r>
      <w:r>
        <w:rPr>
          <w:rFonts w:hint="default" w:ascii="Times New Roman" w:hAnsi="Times New Roman" w:eastAsia="sans-serif" w:cs="Times New Roman"/>
          <w:b w:val="0"/>
          <w:i w:val="0"/>
          <w:caps w:val="0"/>
          <w:spacing w:val="0"/>
          <w:sz w:val="25"/>
          <w:szCs w:val="25"/>
          <w:shd w:val="clear" w:fill="FFFFFF"/>
        </w:rPr>
        <w:t>2.7%</w:t>
      </w:r>
      <w:r>
        <w:rPr>
          <w:rFonts w:hint="default" w:ascii="仿宋_GB2312" w:hAnsi="sans-serif" w:eastAsia="仿宋_GB2312" w:cs="仿宋_GB2312"/>
          <w:b w:val="0"/>
          <w:i w:val="0"/>
          <w:caps w:val="0"/>
          <w:spacing w:val="0"/>
          <w:sz w:val="25"/>
          <w:szCs w:val="25"/>
          <w:shd w:val="clear" w:fill="FFFFFF"/>
        </w:rPr>
        <w:t>。夏粮单产增幅较大的原因有四：一是气象条件总体有利，灾害偏轻发生；二是高标准农田建设</w:t>
      </w:r>
      <w:r>
        <w:rPr>
          <w:rFonts w:hint="default" w:ascii="sans-serif" w:hAnsi="sans-serif" w:eastAsia="sans-serif" w:cs="sans-serif"/>
          <w:b w:val="0"/>
          <w:i w:val="0"/>
          <w:caps w:val="0"/>
          <w:spacing w:val="0"/>
          <w:sz w:val="25"/>
          <w:szCs w:val="25"/>
          <w:shd w:val="clear" w:fill="FFFFFF"/>
        </w:rPr>
        <w:t>推动</w:t>
      </w:r>
      <w:r>
        <w:rPr>
          <w:rFonts w:hint="default" w:ascii="仿宋_GB2312" w:hAnsi="sans-serif" w:eastAsia="仿宋_GB2312" w:cs="仿宋_GB2312"/>
          <w:b w:val="0"/>
          <w:i w:val="0"/>
          <w:caps w:val="0"/>
          <w:spacing w:val="0"/>
          <w:sz w:val="25"/>
          <w:szCs w:val="25"/>
          <w:shd w:val="clear" w:fill="FFFFFF"/>
        </w:rPr>
        <w:t>生产条件持续改善；三是国家重点实施的小麦单产提升工程初见成效；四是河南、陕西上年受</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烂场雨</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影响较大，今年实现恢复性增长，对单产增长的贡献较大，剔除此影响后，</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年夏粮单产比</w:t>
      </w:r>
      <w:r>
        <w:rPr>
          <w:rFonts w:hint="default" w:ascii="Times New Roman" w:hAnsi="Times New Roman" w:eastAsia="sans-serif" w:cs="Times New Roman"/>
          <w:b w:val="0"/>
          <w:i w:val="0"/>
          <w:caps w:val="0"/>
          <w:spacing w:val="0"/>
          <w:sz w:val="25"/>
          <w:szCs w:val="25"/>
          <w:shd w:val="clear" w:fill="FFFFFF"/>
        </w:rPr>
        <w:t>2022</w:t>
      </w:r>
      <w:r>
        <w:rPr>
          <w:rFonts w:hint="default" w:ascii="仿宋_GB2312" w:hAnsi="sans-serif" w:eastAsia="仿宋_GB2312" w:cs="仿宋_GB2312"/>
          <w:b w:val="0"/>
          <w:i w:val="0"/>
          <w:caps w:val="0"/>
          <w:spacing w:val="0"/>
          <w:sz w:val="25"/>
          <w:szCs w:val="25"/>
          <w:shd w:val="clear" w:fill="FFFFFF"/>
        </w:rPr>
        <w:t>年增长约</w:t>
      </w:r>
      <w:r>
        <w:rPr>
          <w:rFonts w:hint="default" w:ascii="Times New Roman" w:hAnsi="Times New Roman" w:eastAsia="sans-serif" w:cs="Times New Roman"/>
          <w:b w:val="0"/>
          <w:i w:val="0"/>
          <w:caps w:val="0"/>
          <w:spacing w:val="0"/>
          <w:sz w:val="25"/>
          <w:szCs w:val="25"/>
          <w:shd w:val="clear" w:fill="FFFFFF"/>
        </w:rPr>
        <w:t>1.2%</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早稻生产稳定。</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早稻播种面积增长</w:t>
      </w:r>
      <w:r>
        <w:rPr>
          <w:rFonts w:hint="default" w:ascii="sans-serif" w:hAnsi="sans-serif" w:eastAsia="sans-serif" w:cs="sans-serif"/>
          <w:b w:val="0"/>
          <w:i w:val="0"/>
          <w:caps w:val="0"/>
          <w:spacing w:val="0"/>
          <w:sz w:val="25"/>
          <w:szCs w:val="25"/>
          <w:shd w:val="clear" w:fill="FFFFFF"/>
        </w:rPr>
        <w:t>0.5%</w:t>
      </w:r>
      <w:r>
        <w:rPr>
          <w:rFonts w:hint="default" w:ascii="仿宋_GB2312" w:hAnsi="sans-serif" w:eastAsia="仿宋_GB2312" w:cs="仿宋_GB2312"/>
          <w:b w:val="0"/>
          <w:i w:val="0"/>
          <w:caps w:val="0"/>
          <w:spacing w:val="0"/>
          <w:sz w:val="25"/>
          <w:szCs w:val="25"/>
          <w:shd w:val="clear" w:fill="FFFFFF"/>
        </w:rPr>
        <w:t>，单产下降</w:t>
      </w:r>
      <w:r>
        <w:rPr>
          <w:rFonts w:hint="default" w:ascii="Times New Roman" w:hAnsi="Times New Roman" w:eastAsia="sans-serif" w:cs="Times New Roman"/>
          <w:b w:val="0"/>
          <w:i w:val="0"/>
          <w:caps w:val="0"/>
          <w:spacing w:val="0"/>
          <w:sz w:val="25"/>
          <w:szCs w:val="25"/>
          <w:shd w:val="clear" w:fill="FFFFFF"/>
        </w:rPr>
        <w:t>1.0%</w:t>
      </w:r>
      <w:r>
        <w:rPr>
          <w:rFonts w:hint="default" w:ascii="仿宋_GB2312" w:hAnsi="sans-serif" w:eastAsia="仿宋_GB2312" w:cs="仿宋_GB2312"/>
          <w:b w:val="0"/>
          <w:i w:val="0"/>
          <w:caps w:val="0"/>
          <w:spacing w:val="0"/>
          <w:sz w:val="25"/>
          <w:szCs w:val="25"/>
          <w:shd w:val="clear" w:fill="FFFFFF"/>
        </w:rPr>
        <w:t>，总产量为</w:t>
      </w:r>
      <w:r>
        <w:rPr>
          <w:rFonts w:hint="default" w:ascii="Times New Roman" w:hAnsi="Times New Roman" w:eastAsia="sans-serif" w:cs="Times New Roman"/>
          <w:b w:val="0"/>
          <w:i w:val="0"/>
          <w:caps w:val="0"/>
          <w:spacing w:val="0"/>
          <w:sz w:val="25"/>
          <w:szCs w:val="25"/>
          <w:shd w:val="clear" w:fill="FFFFFF"/>
        </w:rPr>
        <w:t>2817</w:t>
      </w:r>
      <w:r>
        <w:rPr>
          <w:rFonts w:hint="default" w:ascii="sans-serif" w:hAnsi="sans-serif" w:eastAsia="sans-serif" w:cs="sans-serif"/>
          <w:b w:val="0"/>
          <w:i w:val="0"/>
          <w:caps w:val="0"/>
          <w:spacing w:val="0"/>
          <w:sz w:val="25"/>
          <w:szCs w:val="25"/>
          <w:shd w:val="clear" w:fill="FFFFFF"/>
        </w:rPr>
        <w:t>.4</w:t>
      </w:r>
      <w:r>
        <w:rPr>
          <w:rFonts w:hint="default" w:ascii="仿宋_GB2312" w:hAnsi="sans-serif" w:eastAsia="仿宋_GB2312" w:cs="仿宋_GB2312"/>
          <w:b w:val="0"/>
          <w:i w:val="0"/>
          <w:caps w:val="0"/>
          <w:spacing w:val="0"/>
          <w:sz w:val="25"/>
          <w:szCs w:val="25"/>
          <w:shd w:val="clear" w:fill="FFFFFF"/>
        </w:rPr>
        <w:t>万吨（</w:t>
      </w:r>
      <w:r>
        <w:rPr>
          <w:rFonts w:hint="default" w:ascii="Times New Roman" w:hAnsi="Times New Roman" w:eastAsia="sans-serif" w:cs="Times New Roman"/>
          <w:b w:val="0"/>
          <w:i w:val="0"/>
          <w:caps w:val="0"/>
          <w:spacing w:val="0"/>
          <w:sz w:val="25"/>
          <w:szCs w:val="25"/>
          <w:shd w:val="clear" w:fill="FFFFFF"/>
        </w:rPr>
        <w:t>563.5</w:t>
      </w:r>
      <w:r>
        <w:rPr>
          <w:rFonts w:hint="default" w:ascii="仿宋_GB2312" w:hAnsi="sans-serif" w:eastAsia="仿宋_GB2312" w:cs="仿宋_GB2312"/>
          <w:b w:val="0"/>
          <w:i w:val="0"/>
          <w:caps w:val="0"/>
          <w:spacing w:val="0"/>
          <w:sz w:val="25"/>
          <w:szCs w:val="25"/>
          <w:shd w:val="clear" w:fill="FFFFFF"/>
        </w:rPr>
        <w:t>亿斤），下降</w:t>
      </w:r>
      <w:r>
        <w:rPr>
          <w:rFonts w:hint="default" w:ascii="Times New Roman" w:hAnsi="Times New Roman" w:eastAsia="sans-serif" w:cs="Times New Roman"/>
          <w:b w:val="0"/>
          <w:i w:val="0"/>
          <w:caps w:val="0"/>
          <w:spacing w:val="0"/>
          <w:sz w:val="25"/>
          <w:szCs w:val="25"/>
          <w:shd w:val="clear" w:fill="FFFFFF"/>
        </w:rPr>
        <w:t>0.6%</w:t>
      </w:r>
      <w:r>
        <w:rPr>
          <w:rFonts w:hint="default" w:ascii="仿宋_GB2312" w:hAnsi="sans-serif" w:eastAsia="仿宋_GB2312" w:cs="仿宋_GB2312"/>
          <w:b w:val="0"/>
          <w:i w:val="0"/>
          <w:caps w:val="0"/>
          <w:spacing w:val="0"/>
          <w:sz w:val="25"/>
          <w:szCs w:val="25"/>
          <w:shd w:val="clear" w:fill="FFFFFF"/>
        </w:rPr>
        <w:t>。早稻单产下降</w:t>
      </w:r>
      <w:r>
        <w:rPr>
          <w:rFonts w:hint="default" w:ascii="sans-serif" w:hAnsi="sans-serif" w:eastAsia="sans-serif" w:cs="sans-serif"/>
          <w:b w:val="0"/>
          <w:i w:val="0"/>
          <w:caps w:val="0"/>
          <w:spacing w:val="0"/>
          <w:sz w:val="25"/>
          <w:szCs w:val="25"/>
          <w:shd w:val="clear" w:fill="FFFFFF"/>
        </w:rPr>
        <w:t>的</w:t>
      </w:r>
      <w:r>
        <w:rPr>
          <w:rFonts w:hint="default" w:ascii="仿宋_GB2312" w:hAnsi="sans-serif" w:eastAsia="仿宋_GB2312" w:cs="仿宋_GB2312"/>
          <w:b w:val="0"/>
          <w:i w:val="0"/>
          <w:caps w:val="0"/>
          <w:spacing w:val="0"/>
          <w:sz w:val="25"/>
          <w:szCs w:val="25"/>
          <w:shd w:val="clear" w:fill="FFFFFF"/>
        </w:rPr>
        <w:t>主要</w:t>
      </w:r>
      <w:r>
        <w:rPr>
          <w:rFonts w:hint="default" w:ascii="sans-serif" w:hAnsi="sans-serif" w:eastAsia="sans-serif" w:cs="sans-serif"/>
          <w:b w:val="0"/>
          <w:i w:val="0"/>
          <w:caps w:val="0"/>
          <w:spacing w:val="0"/>
          <w:sz w:val="25"/>
          <w:szCs w:val="25"/>
          <w:shd w:val="clear" w:fill="FFFFFF"/>
        </w:rPr>
        <w:t>原因是6</w:t>
      </w:r>
      <w:r>
        <w:rPr>
          <w:rFonts w:hint="default" w:ascii="仿宋_GB2312" w:hAnsi="sans-serif" w:eastAsia="仿宋_GB2312" w:cs="仿宋_GB2312"/>
          <w:b w:val="0"/>
          <w:i w:val="0"/>
          <w:caps w:val="0"/>
          <w:spacing w:val="0"/>
          <w:sz w:val="25"/>
          <w:szCs w:val="25"/>
          <w:shd w:val="clear" w:fill="FFFFFF"/>
        </w:rPr>
        <w:t>月份以来湖南、江西等大部产区降雨偏多且持续时间较长，早稻遭遇</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雨洗禾花</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，且长期阴雨寡照天气不利于早稻产量形成，局部地区发生严重洪涝灾害，导致部分低洼田块成灾或绝收，对早稻生产造成不利影响。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能繁母猪存栏连续三个月增长，处于产能正常波动区间。</w:t>
      </w:r>
      <w:r>
        <w:rPr>
          <w:rFonts w:hint="default" w:ascii="仿宋_GB2312" w:hAnsi="sans-serif" w:eastAsia="仿宋_GB2312" w:cs="仿宋_GB2312"/>
          <w:b w:val="0"/>
          <w:i w:val="0"/>
          <w:caps w:val="0"/>
          <w:spacing w:val="0"/>
          <w:sz w:val="25"/>
          <w:szCs w:val="25"/>
          <w:shd w:val="clear" w:fill="FFFFFF"/>
        </w:rPr>
        <w:t>根据国家五部委联合发布的生猪信息，</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月末全国能繁母猪存栏量为</w:t>
      </w:r>
      <w:r>
        <w:rPr>
          <w:rFonts w:hint="default" w:ascii="Times New Roman" w:hAnsi="Times New Roman" w:eastAsia="sans-serif" w:cs="Times New Roman"/>
          <w:b w:val="0"/>
          <w:i w:val="0"/>
          <w:caps w:val="0"/>
          <w:spacing w:val="0"/>
          <w:sz w:val="25"/>
          <w:szCs w:val="25"/>
          <w:shd w:val="clear" w:fill="FFFFFF"/>
        </w:rPr>
        <w:t>4141</w:t>
      </w:r>
      <w:r>
        <w:rPr>
          <w:rFonts w:hint="default" w:ascii="仿宋_GB2312" w:hAnsi="sans-serif" w:eastAsia="仿宋_GB2312" w:cs="仿宋_GB2312"/>
          <w:b w:val="0"/>
          <w:i w:val="0"/>
          <w:caps w:val="0"/>
          <w:spacing w:val="0"/>
          <w:sz w:val="25"/>
          <w:szCs w:val="25"/>
          <w:shd w:val="clear" w:fill="FFFFFF"/>
        </w:rPr>
        <w:t>万头，环比上涨</w:t>
      </w:r>
      <w:r>
        <w:rPr>
          <w:rFonts w:hint="default" w:ascii="Times New Roman" w:hAnsi="Times New Roman" w:eastAsia="sans-serif" w:cs="Times New Roman"/>
          <w:b w:val="0"/>
          <w:i w:val="0"/>
          <w:caps w:val="0"/>
          <w:spacing w:val="0"/>
          <w:sz w:val="25"/>
          <w:szCs w:val="25"/>
          <w:shd w:val="clear" w:fill="FFFFFF"/>
        </w:rPr>
        <w:t>0.1%</w:t>
      </w:r>
      <w:r>
        <w:rPr>
          <w:rFonts w:hint="default" w:ascii="仿宋_GB2312" w:hAnsi="sans-serif" w:eastAsia="仿宋_GB2312" w:cs="仿宋_GB2312"/>
          <w:b w:val="0"/>
          <w:i w:val="0"/>
          <w:caps w:val="0"/>
          <w:spacing w:val="0"/>
          <w:sz w:val="25"/>
          <w:szCs w:val="25"/>
          <w:shd w:val="clear" w:fill="FFFFFF"/>
        </w:rPr>
        <w:t>，连续</w:t>
      </w:r>
      <w:r>
        <w:rPr>
          <w:rFonts w:hint="default" w:ascii="Times New Roman" w:hAnsi="Times New Roman" w:eastAsia="sans-serif" w:cs="Times New Roman"/>
          <w:b w:val="0"/>
          <w:i w:val="0"/>
          <w:caps w:val="0"/>
          <w:spacing w:val="0"/>
          <w:sz w:val="25"/>
          <w:szCs w:val="25"/>
          <w:shd w:val="clear" w:fill="FFFFFF"/>
        </w:rPr>
        <w:t>3</w:t>
      </w:r>
      <w:r>
        <w:rPr>
          <w:rFonts w:hint="default" w:ascii="仿宋_GB2312" w:hAnsi="sans-serif" w:eastAsia="仿宋_GB2312" w:cs="仿宋_GB2312"/>
          <w:b w:val="0"/>
          <w:i w:val="0"/>
          <w:caps w:val="0"/>
          <w:spacing w:val="0"/>
          <w:sz w:val="25"/>
          <w:szCs w:val="25"/>
          <w:shd w:val="clear" w:fill="FFFFFF"/>
        </w:rPr>
        <w:t>个月环比上涨，同比下降</w:t>
      </w:r>
      <w:r>
        <w:rPr>
          <w:rFonts w:hint="default" w:ascii="Times New Roman" w:hAnsi="Times New Roman" w:eastAsia="sans-serif" w:cs="Times New Roman"/>
          <w:b w:val="0"/>
          <w:i w:val="0"/>
          <w:caps w:val="0"/>
          <w:spacing w:val="0"/>
          <w:sz w:val="25"/>
          <w:szCs w:val="25"/>
          <w:shd w:val="clear" w:fill="FFFFFF"/>
        </w:rPr>
        <w:t>5.4%</w:t>
      </w:r>
      <w:r>
        <w:rPr>
          <w:rFonts w:hint="default" w:ascii="仿宋_GB2312" w:hAnsi="sans-serif" w:eastAsia="仿宋_GB2312" w:cs="仿宋_GB2312"/>
          <w:b w:val="0"/>
          <w:i w:val="0"/>
          <w:caps w:val="0"/>
          <w:spacing w:val="0"/>
          <w:sz w:val="25"/>
          <w:szCs w:val="25"/>
          <w:shd w:val="clear" w:fill="FFFFFF"/>
        </w:rPr>
        <w:t>，连续</w:t>
      </w:r>
      <w:r>
        <w:rPr>
          <w:rFonts w:hint="default" w:ascii="Times New Roman" w:hAnsi="Times New Roman" w:eastAsia="sans-serif" w:cs="Times New Roman"/>
          <w:b w:val="0"/>
          <w:i w:val="0"/>
          <w:caps w:val="0"/>
          <w:spacing w:val="0"/>
          <w:sz w:val="25"/>
          <w:szCs w:val="25"/>
          <w:shd w:val="clear" w:fill="FFFFFF"/>
        </w:rPr>
        <w:t>13</w:t>
      </w:r>
      <w:r>
        <w:rPr>
          <w:rFonts w:hint="default" w:ascii="仿宋_GB2312" w:hAnsi="sans-serif" w:eastAsia="仿宋_GB2312" w:cs="仿宋_GB2312"/>
          <w:b w:val="0"/>
          <w:i w:val="0"/>
          <w:caps w:val="0"/>
          <w:spacing w:val="0"/>
          <w:sz w:val="25"/>
          <w:szCs w:val="25"/>
          <w:shd w:val="clear" w:fill="FFFFFF"/>
        </w:rPr>
        <w:t>个月同比下降，且连续</w:t>
      </w:r>
      <w:r>
        <w:rPr>
          <w:rFonts w:hint="default" w:ascii="Times New Roman" w:hAnsi="Times New Roman" w:eastAsia="sans-serif" w:cs="Times New Roman"/>
          <w:b w:val="0"/>
          <w:i w:val="0"/>
          <w:caps w:val="0"/>
          <w:spacing w:val="0"/>
          <w:sz w:val="25"/>
          <w:szCs w:val="25"/>
          <w:shd w:val="clear" w:fill="FFFFFF"/>
        </w:rPr>
        <w:t>2</w:t>
      </w:r>
      <w:r>
        <w:rPr>
          <w:rFonts w:hint="default" w:ascii="仿宋_GB2312" w:hAnsi="sans-serif" w:eastAsia="仿宋_GB2312" w:cs="仿宋_GB2312"/>
          <w:b w:val="0"/>
          <w:i w:val="0"/>
          <w:caps w:val="0"/>
          <w:spacing w:val="0"/>
          <w:sz w:val="25"/>
          <w:szCs w:val="25"/>
          <w:shd w:val="clear" w:fill="FFFFFF"/>
        </w:rPr>
        <w:t>个月</w:t>
      </w:r>
      <w:r>
        <w:rPr>
          <w:rFonts w:hint="default" w:ascii="sans-serif" w:hAnsi="sans-serif" w:eastAsia="sans-serif" w:cs="sans-serif"/>
          <w:b w:val="0"/>
          <w:i w:val="0"/>
          <w:caps w:val="0"/>
          <w:spacing w:val="0"/>
          <w:sz w:val="25"/>
          <w:szCs w:val="25"/>
          <w:shd w:val="clear" w:fill="FFFFFF"/>
        </w:rPr>
        <w:t>超过4000</w:t>
      </w:r>
      <w:r>
        <w:rPr>
          <w:rFonts w:hint="default" w:ascii="仿宋_GB2312" w:hAnsi="sans-serif" w:eastAsia="仿宋_GB2312" w:cs="仿宋_GB2312"/>
          <w:b w:val="0"/>
          <w:i w:val="0"/>
          <w:caps w:val="0"/>
          <w:spacing w:val="0"/>
          <w:sz w:val="25"/>
          <w:szCs w:val="25"/>
          <w:shd w:val="clear" w:fill="FFFFFF"/>
        </w:rPr>
        <w:t>万头，</w:t>
      </w:r>
      <w:r>
        <w:rPr>
          <w:rFonts w:hint="default" w:ascii="sans-serif" w:hAnsi="sans-serif" w:eastAsia="sans-serif" w:cs="sans-serif"/>
          <w:b w:val="0"/>
          <w:i w:val="0"/>
          <w:caps w:val="0"/>
          <w:spacing w:val="0"/>
          <w:sz w:val="25"/>
          <w:szCs w:val="25"/>
          <w:shd w:val="clear" w:fill="FFFFFF"/>
        </w:rPr>
        <w:t>与今年2</w:t>
      </w:r>
      <w:r>
        <w:rPr>
          <w:rFonts w:hint="default" w:ascii="仿宋_GB2312" w:hAnsi="sans-serif" w:eastAsia="仿宋_GB2312" w:cs="仿宋_GB2312"/>
          <w:b w:val="0"/>
          <w:i w:val="0"/>
          <w:caps w:val="0"/>
          <w:spacing w:val="0"/>
          <w:sz w:val="25"/>
          <w:szCs w:val="25"/>
          <w:shd w:val="clear" w:fill="FFFFFF"/>
        </w:rPr>
        <w:t>月存栏水平</w:t>
      </w:r>
      <w:r>
        <w:rPr>
          <w:rFonts w:hint="default" w:ascii="sans-serif" w:hAnsi="sans-serif" w:eastAsia="sans-serif" w:cs="sans-serif"/>
          <w:b w:val="0"/>
          <w:i w:val="0"/>
          <w:caps w:val="0"/>
          <w:spacing w:val="0"/>
          <w:sz w:val="25"/>
          <w:szCs w:val="25"/>
          <w:shd w:val="clear" w:fill="FFFFFF"/>
        </w:rPr>
        <w:t>相近</w:t>
      </w:r>
      <w:r>
        <w:rPr>
          <w:rFonts w:hint="default" w:ascii="仿宋_GB2312" w:hAnsi="sans-serif" w:eastAsia="仿宋_GB2312" w:cs="仿宋_GB2312"/>
          <w:b w:val="0"/>
          <w:i w:val="0"/>
          <w:caps w:val="0"/>
          <w:spacing w:val="0"/>
          <w:sz w:val="25"/>
          <w:szCs w:val="25"/>
          <w:shd w:val="clear" w:fill="FFFFFF"/>
        </w:rPr>
        <w:t>。参照《生猪产能调控实施方案（</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年修订）》，</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月能繁母猪存栏量（</w:t>
      </w:r>
      <w:r>
        <w:rPr>
          <w:rFonts w:hint="default" w:ascii="Times New Roman" w:hAnsi="Times New Roman" w:eastAsia="sans-serif" w:cs="Times New Roman"/>
          <w:b w:val="0"/>
          <w:i w:val="0"/>
          <w:caps w:val="0"/>
          <w:spacing w:val="0"/>
          <w:sz w:val="25"/>
          <w:szCs w:val="25"/>
          <w:shd w:val="clear" w:fill="FFFFFF"/>
        </w:rPr>
        <w:t>4141</w:t>
      </w:r>
      <w:r>
        <w:rPr>
          <w:rFonts w:hint="default" w:ascii="仿宋_GB2312" w:hAnsi="sans-serif" w:eastAsia="仿宋_GB2312" w:cs="仿宋_GB2312"/>
          <w:b w:val="0"/>
          <w:i w:val="0"/>
          <w:caps w:val="0"/>
          <w:spacing w:val="0"/>
          <w:sz w:val="25"/>
          <w:szCs w:val="25"/>
          <w:shd w:val="clear" w:fill="FFFFFF"/>
        </w:rPr>
        <w:t>万头），相当于正常保有量（</w:t>
      </w:r>
      <w:r>
        <w:rPr>
          <w:rFonts w:hint="default" w:ascii="Times New Roman" w:hAnsi="Times New Roman" w:eastAsia="sans-serif" w:cs="Times New Roman"/>
          <w:b w:val="0"/>
          <w:i w:val="0"/>
          <w:caps w:val="0"/>
          <w:spacing w:val="0"/>
          <w:sz w:val="25"/>
          <w:szCs w:val="25"/>
          <w:shd w:val="clear" w:fill="FFFFFF"/>
        </w:rPr>
        <w:t>3900</w:t>
      </w:r>
      <w:r>
        <w:rPr>
          <w:rFonts w:hint="default" w:ascii="仿宋_GB2312" w:hAnsi="sans-serif" w:eastAsia="仿宋_GB2312" w:cs="仿宋_GB2312"/>
          <w:b w:val="0"/>
          <w:i w:val="0"/>
          <w:caps w:val="0"/>
          <w:spacing w:val="0"/>
          <w:sz w:val="25"/>
          <w:szCs w:val="25"/>
          <w:shd w:val="clear" w:fill="FFFFFF"/>
        </w:rPr>
        <w:t>万头）的</w:t>
      </w:r>
      <w:r>
        <w:rPr>
          <w:rFonts w:hint="default" w:ascii="Times New Roman" w:hAnsi="Times New Roman" w:eastAsia="sans-serif" w:cs="Times New Roman"/>
          <w:b w:val="0"/>
          <w:i w:val="0"/>
          <w:caps w:val="0"/>
          <w:spacing w:val="0"/>
          <w:sz w:val="25"/>
          <w:szCs w:val="25"/>
          <w:shd w:val="clear" w:fill="FFFFFF"/>
        </w:rPr>
        <w:t>103.6%</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产能正常</w:t>
      </w:r>
      <w:r>
        <w:rPr>
          <w:rFonts w:hint="default" w:ascii="sans-serif" w:hAnsi="sans-serif" w:eastAsia="sans-serif" w:cs="sans-serif"/>
          <w:b w:val="0"/>
          <w:i w:val="0"/>
          <w:caps w:val="0"/>
          <w:spacing w:val="0"/>
          <w:sz w:val="25"/>
          <w:szCs w:val="25"/>
          <w:shd w:val="clear" w:fill="FFFFFF"/>
        </w:rPr>
        <w:t>波动</w:t>
      </w:r>
      <w:r>
        <w:rPr>
          <w:rFonts w:hint="default" w:ascii="仿宋_GB2312" w:hAnsi="sans-serif" w:eastAsia="仿宋_GB2312" w:cs="仿宋_GB2312"/>
          <w:b w:val="0"/>
          <w:i w:val="0"/>
          <w:caps w:val="0"/>
          <w:spacing w:val="0"/>
          <w:sz w:val="25"/>
          <w:szCs w:val="25"/>
          <w:shd w:val="clear" w:fill="FFFFFF"/>
        </w:rPr>
        <w:t>，处于绿色区域。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生猪销售持续回暖，猪肉市场供应充足。</w:t>
      </w:r>
      <w:r>
        <w:rPr>
          <w:rFonts w:hint="default" w:ascii="仿宋_GB2312" w:hAnsi="sans-serif" w:eastAsia="仿宋_GB2312" w:cs="仿宋_GB2312"/>
          <w:b w:val="0"/>
          <w:i w:val="0"/>
          <w:caps w:val="0"/>
          <w:spacing w:val="0"/>
          <w:sz w:val="25"/>
          <w:szCs w:val="25"/>
          <w:shd w:val="clear" w:fill="FFFFFF"/>
        </w:rPr>
        <w:t>从</w:t>
      </w:r>
      <w:r>
        <w:rPr>
          <w:rFonts w:hint="default" w:ascii="sans-serif" w:hAnsi="sans-serif" w:eastAsia="sans-serif" w:cs="sans-serif"/>
          <w:b w:val="0"/>
          <w:i w:val="0"/>
          <w:caps w:val="0"/>
          <w:spacing w:val="0"/>
          <w:sz w:val="25"/>
          <w:szCs w:val="25"/>
          <w:shd w:val="clear" w:fill="FFFFFF"/>
        </w:rPr>
        <w:t>头部</w:t>
      </w:r>
      <w:r>
        <w:rPr>
          <w:rFonts w:hint="default" w:ascii="仿宋_GB2312" w:hAnsi="sans-serif" w:eastAsia="仿宋_GB2312" w:cs="仿宋_GB2312"/>
          <w:b w:val="0"/>
          <w:i w:val="0"/>
          <w:caps w:val="0"/>
          <w:spacing w:val="0"/>
          <w:sz w:val="25"/>
          <w:szCs w:val="25"/>
          <w:shd w:val="clear" w:fill="FFFFFF"/>
        </w:rPr>
        <w:t>猪企</w:t>
      </w:r>
      <w:r>
        <w:rPr>
          <w:rFonts w:hint="default" w:ascii="sans-serif" w:hAnsi="sans-serif" w:eastAsia="sans-serif" w:cs="sans-serif"/>
          <w:b w:val="0"/>
          <w:i w:val="0"/>
          <w:caps w:val="0"/>
          <w:spacing w:val="0"/>
          <w:sz w:val="25"/>
          <w:szCs w:val="25"/>
          <w:shd w:val="clear" w:fill="FFFFFF"/>
        </w:rPr>
        <w:t>的生猪销售情况</w:t>
      </w:r>
      <w:r>
        <w:rPr>
          <w:rFonts w:hint="default" w:ascii="仿宋_GB2312" w:hAnsi="sans-serif" w:eastAsia="仿宋_GB2312" w:cs="仿宋_GB2312"/>
          <w:b w:val="0"/>
          <w:i w:val="0"/>
          <w:caps w:val="0"/>
          <w:spacing w:val="0"/>
          <w:sz w:val="25"/>
          <w:szCs w:val="25"/>
          <w:shd w:val="clear" w:fill="FFFFFF"/>
        </w:rPr>
        <w:t>看，</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1-8</w:t>
      </w:r>
      <w:r>
        <w:rPr>
          <w:rFonts w:hint="default" w:ascii="仿宋_GB2312" w:hAnsi="sans-serif" w:eastAsia="仿宋_GB2312" w:cs="仿宋_GB2312"/>
          <w:b w:val="0"/>
          <w:i w:val="0"/>
          <w:caps w:val="0"/>
          <w:spacing w:val="0"/>
          <w:sz w:val="25"/>
          <w:szCs w:val="25"/>
          <w:shd w:val="clear" w:fill="FFFFFF"/>
        </w:rPr>
        <w:t>月，牧原股份生猪销售数量</w:t>
      </w:r>
      <w:r>
        <w:rPr>
          <w:rFonts w:hint="default" w:ascii="sans-serif" w:hAnsi="sans-serif" w:eastAsia="sans-serif" w:cs="sans-serif"/>
          <w:b w:val="0"/>
          <w:i w:val="0"/>
          <w:caps w:val="0"/>
          <w:spacing w:val="0"/>
          <w:sz w:val="25"/>
          <w:szCs w:val="25"/>
          <w:shd w:val="clear" w:fill="FFFFFF"/>
        </w:rPr>
        <w:t>为4478.6</w:t>
      </w:r>
      <w:r>
        <w:rPr>
          <w:rFonts w:hint="default" w:ascii="仿宋_GB2312" w:hAnsi="sans-serif" w:eastAsia="仿宋_GB2312" w:cs="仿宋_GB2312"/>
          <w:b w:val="0"/>
          <w:i w:val="0"/>
          <w:caps w:val="0"/>
          <w:spacing w:val="0"/>
          <w:sz w:val="25"/>
          <w:szCs w:val="25"/>
          <w:shd w:val="clear" w:fill="FFFFFF"/>
        </w:rPr>
        <w:t>万头</w:t>
      </w:r>
      <w:r>
        <w:rPr>
          <w:rFonts w:hint="default" w:ascii="sans-serif" w:hAnsi="sans-serif" w:eastAsia="sans-serif" w:cs="sans-serif"/>
          <w:b w:val="0"/>
          <w:i w:val="0"/>
          <w:caps w:val="0"/>
          <w:spacing w:val="0"/>
          <w:sz w:val="25"/>
          <w:szCs w:val="25"/>
          <w:shd w:val="clear" w:fill="FFFFFF"/>
        </w:rPr>
        <w:t>，同比增长7.6%，</w:t>
      </w:r>
      <w:r>
        <w:rPr>
          <w:rFonts w:hint="default" w:ascii="仿宋_GB2312" w:hAnsi="sans-serif" w:eastAsia="仿宋_GB2312" w:cs="仿宋_GB2312"/>
          <w:b w:val="0"/>
          <w:i w:val="0"/>
          <w:caps w:val="0"/>
          <w:spacing w:val="0"/>
          <w:sz w:val="25"/>
          <w:szCs w:val="25"/>
          <w:shd w:val="clear" w:fill="FFFFFF"/>
        </w:rPr>
        <w:t>已超过</w:t>
      </w:r>
      <w:r>
        <w:rPr>
          <w:rFonts w:hint="default" w:ascii="sans-serif" w:hAnsi="sans-serif" w:eastAsia="sans-serif" w:cs="sans-serif"/>
          <w:b w:val="0"/>
          <w:i w:val="0"/>
          <w:caps w:val="0"/>
          <w:spacing w:val="0"/>
          <w:sz w:val="25"/>
          <w:szCs w:val="25"/>
          <w:shd w:val="clear" w:fill="FFFFFF"/>
        </w:rPr>
        <w:t>2020</w:t>
      </w:r>
      <w:r>
        <w:rPr>
          <w:rFonts w:hint="default" w:ascii="仿宋_GB2312" w:hAnsi="sans-serif" w:eastAsia="仿宋_GB2312" w:cs="仿宋_GB2312"/>
          <w:b w:val="0"/>
          <w:i w:val="0"/>
          <w:caps w:val="0"/>
          <w:spacing w:val="0"/>
          <w:sz w:val="25"/>
          <w:szCs w:val="25"/>
          <w:shd w:val="clear" w:fill="FFFFFF"/>
        </w:rPr>
        <w:t>年和</w:t>
      </w:r>
      <w:r>
        <w:rPr>
          <w:rFonts w:hint="default" w:ascii="Times New Roman" w:hAnsi="Times New Roman" w:eastAsia="sans-serif" w:cs="Times New Roman"/>
          <w:b w:val="0"/>
          <w:i w:val="0"/>
          <w:caps w:val="0"/>
          <w:spacing w:val="0"/>
          <w:sz w:val="25"/>
          <w:szCs w:val="25"/>
          <w:shd w:val="clear" w:fill="FFFFFF"/>
        </w:rPr>
        <w:t>2021</w:t>
      </w:r>
      <w:r>
        <w:rPr>
          <w:rFonts w:hint="default" w:ascii="仿宋_GB2312" w:hAnsi="sans-serif" w:eastAsia="仿宋_GB2312" w:cs="仿宋_GB2312"/>
          <w:b w:val="0"/>
          <w:i w:val="0"/>
          <w:caps w:val="0"/>
          <w:spacing w:val="0"/>
          <w:sz w:val="25"/>
          <w:szCs w:val="25"/>
          <w:shd w:val="clear" w:fill="FFFFFF"/>
        </w:rPr>
        <w:t>年的全年销量</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温氏股份、新希望的生猪销售数量分别为</w:t>
      </w:r>
      <w:r>
        <w:rPr>
          <w:rFonts w:hint="default" w:ascii="sans-serif" w:hAnsi="sans-serif" w:eastAsia="sans-serif" w:cs="sans-serif"/>
          <w:b w:val="0"/>
          <w:i w:val="0"/>
          <w:caps w:val="0"/>
          <w:spacing w:val="0"/>
          <w:sz w:val="25"/>
          <w:szCs w:val="25"/>
          <w:shd w:val="clear" w:fill="FFFFFF"/>
        </w:rPr>
        <w:t>1905.1</w:t>
      </w:r>
      <w:r>
        <w:rPr>
          <w:rFonts w:hint="default" w:ascii="仿宋_GB2312" w:hAnsi="sans-serif" w:eastAsia="仿宋_GB2312" w:cs="仿宋_GB2312"/>
          <w:b w:val="0"/>
          <w:i w:val="0"/>
          <w:caps w:val="0"/>
          <w:spacing w:val="0"/>
          <w:sz w:val="25"/>
          <w:szCs w:val="25"/>
          <w:shd w:val="clear" w:fill="FFFFFF"/>
        </w:rPr>
        <w:t>万头和</w:t>
      </w:r>
      <w:r>
        <w:rPr>
          <w:rFonts w:hint="default" w:ascii="Times New Roman" w:hAnsi="Times New Roman" w:eastAsia="sans-serif" w:cs="Times New Roman"/>
          <w:b w:val="0"/>
          <w:i w:val="0"/>
          <w:caps w:val="0"/>
          <w:spacing w:val="0"/>
          <w:sz w:val="25"/>
          <w:szCs w:val="25"/>
          <w:shd w:val="clear" w:fill="FFFFFF"/>
        </w:rPr>
        <w:t>1122.8</w:t>
      </w:r>
      <w:r>
        <w:rPr>
          <w:rFonts w:hint="default" w:ascii="仿宋_GB2312" w:hAnsi="sans-serif" w:eastAsia="仿宋_GB2312" w:cs="仿宋_GB2312"/>
          <w:b w:val="0"/>
          <w:i w:val="0"/>
          <w:caps w:val="0"/>
          <w:spacing w:val="0"/>
          <w:sz w:val="25"/>
          <w:szCs w:val="25"/>
          <w:shd w:val="clear" w:fill="FFFFFF"/>
        </w:rPr>
        <w:t>万头，同比分别增长</w:t>
      </w:r>
      <w:r>
        <w:rPr>
          <w:rFonts w:hint="default" w:ascii="Times New Roman" w:hAnsi="Times New Roman" w:eastAsia="sans-serif" w:cs="Times New Roman"/>
          <w:b w:val="0"/>
          <w:i w:val="0"/>
          <w:caps w:val="0"/>
          <w:spacing w:val="0"/>
          <w:sz w:val="25"/>
          <w:szCs w:val="25"/>
          <w:shd w:val="clear" w:fill="FFFFFF"/>
        </w:rPr>
        <w:t>1</w:t>
      </w:r>
      <w:r>
        <w:rPr>
          <w:rFonts w:hint="default" w:ascii="sans-serif" w:hAnsi="sans-serif" w:eastAsia="sans-serif" w:cs="sans-serif"/>
          <w:b w:val="0"/>
          <w:i w:val="0"/>
          <w:caps w:val="0"/>
          <w:spacing w:val="0"/>
          <w:sz w:val="25"/>
          <w:szCs w:val="25"/>
          <w:shd w:val="clear" w:fill="FFFFFF"/>
        </w:rPr>
        <w:t>8.6%</w:t>
      </w:r>
      <w:r>
        <w:rPr>
          <w:rFonts w:hint="default" w:ascii="仿宋_GB2312" w:hAnsi="sans-serif" w:eastAsia="仿宋_GB2312" w:cs="仿宋_GB2312"/>
          <w:b w:val="0"/>
          <w:i w:val="0"/>
          <w:caps w:val="0"/>
          <w:spacing w:val="0"/>
          <w:sz w:val="25"/>
          <w:szCs w:val="25"/>
          <w:shd w:val="clear" w:fill="FFFFFF"/>
        </w:rPr>
        <w:t>和</w:t>
      </w:r>
      <w:r>
        <w:rPr>
          <w:rFonts w:hint="default" w:ascii="sans-serif" w:hAnsi="sans-serif" w:eastAsia="sans-serif" w:cs="sans-serif"/>
          <w:b w:val="0"/>
          <w:i w:val="0"/>
          <w:caps w:val="0"/>
          <w:spacing w:val="0"/>
          <w:sz w:val="25"/>
          <w:szCs w:val="25"/>
          <w:shd w:val="clear" w:fill="FFFFFF"/>
        </w:rPr>
        <w:t>减少4.0%</w:t>
      </w:r>
      <w:r>
        <w:rPr>
          <w:rFonts w:hint="default" w:ascii="仿宋_GB2312" w:hAnsi="sans-serif" w:eastAsia="仿宋_GB2312" w:cs="仿宋_GB2312"/>
          <w:b w:val="0"/>
          <w:i w:val="0"/>
          <w:caps w:val="0"/>
          <w:spacing w:val="0"/>
          <w:sz w:val="25"/>
          <w:szCs w:val="25"/>
          <w:shd w:val="clear" w:fill="FFFFFF"/>
        </w:rPr>
        <w:t>。国内市场上的猪肉供应量总体较为充足。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生猪屠宰需求低迷。</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月，全国规模以上生猪定点屠宰企业屠宰量</w:t>
      </w:r>
      <w:r>
        <w:rPr>
          <w:rFonts w:hint="default" w:ascii="sans-serif" w:hAnsi="sans-serif" w:eastAsia="sans-serif" w:cs="sans-serif"/>
          <w:b w:val="0"/>
          <w:i w:val="0"/>
          <w:caps w:val="0"/>
          <w:spacing w:val="0"/>
          <w:sz w:val="25"/>
          <w:szCs w:val="25"/>
          <w:shd w:val="clear" w:fill="FFFFFF"/>
        </w:rPr>
        <w:t>2428.0</w:t>
      </w:r>
      <w:r>
        <w:rPr>
          <w:rFonts w:hint="default" w:ascii="仿宋_GB2312" w:hAnsi="sans-serif" w:eastAsia="仿宋_GB2312" w:cs="仿宋_GB2312"/>
          <w:b w:val="0"/>
          <w:i w:val="0"/>
          <w:caps w:val="0"/>
          <w:spacing w:val="0"/>
          <w:sz w:val="25"/>
          <w:szCs w:val="25"/>
          <w:shd w:val="clear" w:fill="FFFFFF"/>
        </w:rPr>
        <w:t>万头，连续</w:t>
      </w:r>
      <w:r>
        <w:rPr>
          <w:rFonts w:hint="default" w:ascii="Times New Roman" w:hAnsi="Times New Roman" w:eastAsia="sans-serif" w:cs="Times New Roman"/>
          <w:b w:val="0"/>
          <w:i w:val="0"/>
          <w:caps w:val="0"/>
          <w:spacing w:val="0"/>
          <w:sz w:val="25"/>
          <w:szCs w:val="25"/>
          <w:shd w:val="clear" w:fill="FFFFFF"/>
        </w:rPr>
        <w:t>2</w:t>
      </w:r>
      <w:r>
        <w:rPr>
          <w:rFonts w:hint="default" w:ascii="仿宋_GB2312" w:hAnsi="sans-serif" w:eastAsia="仿宋_GB2312" w:cs="仿宋_GB2312"/>
          <w:b w:val="0"/>
          <w:i w:val="0"/>
          <w:caps w:val="0"/>
          <w:spacing w:val="0"/>
          <w:sz w:val="25"/>
          <w:szCs w:val="25"/>
          <w:shd w:val="clear" w:fill="FFFFFF"/>
        </w:rPr>
        <w:t>个月环比</w:t>
      </w:r>
      <w:r>
        <w:rPr>
          <w:rFonts w:hint="default" w:ascii="sans-serif" w:hAnsi="sans-serif" w:eastAsia="sans-serif" w:cs="sans-serif"/>
          <w:b w:val="0"/>
          <w:i w:val="0"/>
          <w:caps w:val="0"/>
          <w:spacing w:val="0"/>
          <w:sz w:val="25"/>
          <w:szCs w:val="25"/>
          <w:shd w:val="clear" w:fill="FFFFFF"/>
        </w:rPr>
        <w:t>下降，</w:t>
      </w:r>
      <w:r>
        <w:rPr>
          <w:rFonts w:hint="default" w:ascii="仿宋_GB2312" w:hAnsi="sans-serif" w:eastAsia="仿宋_GB2312" w:cs="仿宋_GB2312"/>
          <w:b w:val="0"/>
          <w:i w:val="0"/>
          <w:caps w:val="0"/>
          <w:spacing w:val="0"/>
          <w:sz w:val="25"/>
          <w:szCs w:val="25"/>
          <w:shd w:val="clear" w:fill="FFFFFF"/>
        </w:rPr>
        <w:t>连续</w:t>
      </w:r>
      <w:r>
        <w:rPr>
          <w:rFonts w:hint="default" w:ascii="sans-serif" w:hAnsi="sans-serif" w:eastAsia="sans-serif" w:cs="sans-serif"/>
          <w:b w:val="0"/>
          <w:i w:val="0"/>
          <w:caps w:val="0"/>
          <w:spacing w:val="0"/>
          <w:sz w:val="25"/>
          <w:szCs w:val="25"/>
          <w:shd w:val="clear" w:fill="FFFFFF"/>
        </w:rPr>
        <w:t>6</w:t>
      </w:r>
      <w:r>
        <w:rPr>
          <w:rFonts w:hint="default" w:ascii="仿宋_GB2312" w:hAnsi="sans-serif" w:eastAsia="仿宋_GB2312" w:cs="仿宋_GB2312"/>
          <w:b w:val="0"/>
          <w:i w:val="0"/>
          <w:caps w:val="0"/>
          <w:spacing w:val="0"/>
          <w:sz w:val="25"/>
          <w:szCs w:val="25"/>
          <w:shd w:val="clear" w:fill="FFFFFF"/>
        </w:rPr>
        <w:t>个月同比下降</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月，全国规模以上生猪定点屠宰企业屠宰量合计</w:t>
      </w:r>
      <w:r>
        <w:rPr>
          <w:rFonts w:hint="default" w:ascii="Times New Roman" w:hAnsi="Times New Roman" w:eastAsia="sans-serif" w:cs="Times New Roman"/>
          <w:b w:val="0"/>
          <w:i w:val="0"/>
          <w:caps w:val="0"/>
          <w:spacing w:val="0"/>
          <w:sz w:val="25"/>
          <w:szCs w:val="25"/>
          <w:shd w:val="clear" w:fill="FFFFFF"/>
        </w:rPr>
        <w:t>18463</w:t>
      </w:r>
      <w:r>
        <w:rPr>
          <w:rFonts w:hint="default" w:ascii="仿宋_GB2312" w:hAnsi="sans-serif" w:eastAsia="仿宋_GB2312" w:cs="仿宋_GB2312"/>
          <w:b w:val="0"/>
          <w:i w:val="0"/>
          <w:caps w:val="0"/>
          <w:spacing w:val="0"/>
          <w:sz w:val="25"/>
          <w:szCs w:val="25"/>
          <w:shd w:val="clear" w:fill="FFFFFF"/>
        </w:rPr>
        <w:t>万头，同比下降</w:t>
      </w:r>
      <w:r>
        <w:rPr>
          <w:rFonts w:hint="default" w:ascii="Times New Roman" w:hAnsi="Times New Roman" w:eastAsia="sans-serif" w:cs="Times New Roman"/>
          <w:b w:val="0"/>
          <w:i w:val="0"/>
          <w:caps w:val="0"/>
          <w:spacing w:val="0"/>
          <w:sz w:val="25"/>
          <w:szCs w:val="25"/>
          <w:shd w:val="clear" w:fill="FFFFFF"/>
        </w:rPr>
        <w:t>1</w:t>
      </w:r>
      <w:r>
        <w:rPr>
          <w:rFonts w:hint="default" w:ascii="sans-serif" w:hAnsi="sans-serif" w:eastAsia="sans-serif" w:cs="sans-serif"/>
          <w:b w:val="0"/>
          <w:i w:val="0"/>
          <w:caps w:val="0"/>
          <w:spacing w:val="0"/>
          <w:sz w:val="25"/>
          <w:szCs w:val="25"/>
          <w:shd w:val="clear" w:fill="FFFFFF"/>
        </w:rPr>
        <w:t>.9%</w:t>
      </w:r>
      <w:r>
        <w:rPr>
          <w:rFonts w:hint="default" w:ascii="仿宋_GB2312" w:hAnsi="sans-serif" w:eastAsia="仿宋_GB2312" w:cs="仿宋_GB2312"/>
          <w:b w:val="0"/>
          <w:i w:val="0"/>
          <w:caps w:val="0"/>
          <w:spacing w:val="0"/>
          <w:sz w:val="25"/>
          <w:szCs w:val="25"/>
          <w:shd w:val="clear" w:fill="FFFFFF"/>
        </w:rPr>
        <w:t>。除</w:t>
      </w:r>
      <w:r>
        <w:rPr>
          <w:rFonts w:hint="default" w:ascii="Times New Roman" w:hAnsi="Times New Roman" w:eastAsia="sans-serif" w:cs="Times New Roman"/>
          <w:b w:val="0"/>
          <w:i w:val="0"/>
          <w:caps w:val="0"/>
          <w:spacing w:val="0"/>
          <w:sz w:val="25"/>
          <w:szCs w:val="25"/>
          <w:shd w:val="clear" w:fill="FFFFFF"/>
        </w:rPr>
        <w:t>2</w:t>
      </w:r>
      <w:r>
        <w:rPr>
          <w:rFonts w:hint="default" w:ascii="仿宋_GB2312" w:hAnsi="sans-serif" w:eastAsia="仿宋_GB2312" w:cs="仿宋_GB2312"/>
          <w:b w:val="0"/>
          <w:i w:val="0"/>
          <w:caps w:val="0"/>
          <w:spacing w:val="0"/>
          <w:sz w:val="25"/>
          <w:szCs w:val="25"/>
          <w:shd w:val="clear" w:fill="FFFFFF"/>
        </w:rPr>
        <w:t>月外，</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月单月屠宰量为</w:t>
      </w:r>
      <w:r>
        <w:rPr>
          <w:rFonts w:hint="default" w:ascii="Times New Roman" w:hAnsi="Times New Roman" w:eastAsia="sans-serif" w:cs="Times New Roman"/>
          <w:b w:val="0"/>
          <w:i w:val="0"/>
          <w:caps w:val="0"/>
          <w:spacing w:val="0"/>
          <w:sz w:val="25"/>
          <w:szCs w:val="25"/>
          <w:shd w:val="clear" w:fill="FFFFFF"/>
        </w:rPr>
        <w:t>2022</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12</w:t>
      </w:r>
      <w:r>
        <w:rPr>
          <w:rFonts w:hint="default" w:ascii="仿宋_GB2312" w:hAnsi="sans-serif" w:eastAsia="仿宋_GB2312" w:cs="仿宋_GB2312"/>
          <w:b w:val="0"/>
          <w:i w:val="0"/>
          <w:caps w:val="0"/>
          <w:spacing w:val="0"/>
          <w:sz w:val="25"/>
          <w:szCs w:val="25"/>
          <w:shd w:val="clear" w:fill="FFFFFF"/>
        </w:rPr>
        <w:t>月以来最少。</w:t>
      </w:r>
      <w:r>
        <w:rPr>
          <w:rFonts w:hint="default" w:ascii="sans-serif" w:hAnsi="sans-serif" w:eastAsia="sans-serif" w:cs="sans-serif"/>
          <w:b w:val="0"/>
          <w:i w:val="0"/>
          <w:caps w:val="0"/>
          <w:spacing w:val="0"/>
          <w:sz w:val="25"/>
          <w:szCs w:val="25"/>
          <w:shd w:val="clear" w:fill="FFFFFF"/>
        </w:rPr>
        <w:t>屠宰需求低迷主要因为猪肉价格上涨和牛肉等替代肉类价格较低导致居民家庭鲜猪肉消费减少。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（二）农产品国际贸易状况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农产品进出口总额下降且贸易逆差收窄。</w:t>
      </w:r>
      <w:r>
        <w:rPr>
          <w:rFonts w:hint="default" w:ascii="仿宋_GB2312" w:hAnsi="sans-serif" w:eastAsia="仿宋_GB2312" w:cs="仿宋_GB2312"/>
          <w:b w:val="0"/>
          <w:i w:val="0"/>
          <w:caps w:val="0"/>
          <w:spacing w:val="0"/>
          <w:sz w:val="25"/>
          <w:szCs w:val="25"/>
          <w:shd w:val="clear" w:fill="FFFFFF"/>
        </w:rPr>
        <w:t>根据海关总署数据，</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月，农产品进出口总额</w:t>
      </w:r>
      <w:r>
        <w:rPr>
          <w:rFonts w:hint="default" w:ascii="Times New Roman" w:hAnsi="Times New Roman" w:eastAsia="sans-serif" w:cs="Times New Roman"/>
          <w:b w:val="0"/>
          <w:i w:val="0"/>
          <w:caps w:val="0"/>
          <w:spacing w:val="0"/>
          <w:sz w:val="25"/>
          <w:szCs w:val="25"/>
          <w:shd w:val="clear" w:fill="FFFFFF"/>
        </w:rPr>
        <w:t>1840.2</w:t>
      </w:r>
      <w:r>
        <w:rPr>
          <w:rFonts w:hint="default" w:ascii="仿宋_GB2312" w:hAnsi="sans-serif" w:eastAsia="仿宋_GB2312" w:cs="仿宋_GB2312"/>
          <w:b w:val="0"/>
          <w:i w:val="0"/>
          <w:caps w:val="0"/>
          <w:spacing w:val="0"/>
          <w:sz w:val="25"/>
          <w:szCs w:val="25"/>
          <w:shd w:val="clear" w:fill="FFFFFF"/>
        </w:rPr>
        <w:t>亿美元，同比下降</w:t>
      </w:r>
      <w:r>
        <w:rPr>
          <w:rFonts w:hint="default" w:ascii="Times New Roman" w:hAnsi="Times New Roman" w:eastAsia="sans-serif" w:cs="Times New Roman"/>
          <w:b w:val="0"/>
          <w:i w:val="0"/>
          <w:caps w:val="0"/>
          <w:spacing w:val="0"/>
          <w:sz w:val="25"/>
          <w:szCs w:val="25"/>
          <w:shd w:val="clear" w:fill="FFFFFF"/>
        </w:rPr>
        <w:t>6.3%</w:t>
      </w:r>
      <w:r>
        <w:rPr>
          <w:rFonts w:hint="default" w:ascii="仿宋_GB2312" w:hAnsi="sans-serif" w:eastAsia="仿宋_GB2312" w:cs="仿宋_GB2312"/>
          <w:b w:val="0"/>
          <w:i w:val="0"/>
          <w:caps w:val="0"/>
          <w:spacing w:val="0"/>
          <w:sz w:val="25"/>
          <w:szCs w:val="25"/>
          <w:shd w:val="clear" w:fill="FFFFFF"/>
        </w:rPr>
        <w:t>。其中，出口</w:t>
      </w:r>
      <w:r>
        <w:rPr>
          <w:rFonts w:hint="default" w:ascii="Times New Roman" w:hAnsi="Times New Roman" w:eastAsia="sans-serif" w:cs="Times New Roman"/>
          <w:b w:val="0"/>
          <w:i w:val="0"/>
          <w:caps w:val="0"/>
          <w:spacing w:val="0"/>
          <w:sz w:val="25"/>
          <w:szCs w:val="25"/>
          <w:shd w:val="clear" w:fill="FFFFFF"/>
        </w:rPr>
        <w:t>567.3</w:t>
      </w:r>
      <w:r>
        <w:rPr>
          <w:rFonts w:hint="default" w:ascii="仿宋_GB2312" w:hAnsi="sans-serif" w:eastAsia="仿宋_GB2312" w:cs="仿宋_GB2312"/>
          <w:b w:val="0"/>
          <w:i w:val="0"/>
          <w:caps w:val="0"/>
          <w:spacing w:val="0"/>
          <w:sz w:val="25"/>
          <w:szCs w:val="25"/>
          <w:shd w:val="clear" w:fill="FFFFFF"/>
        </w:rPr>
        <w:t>亿美元，同比</w:t>
      </w:r>
      <w:r>
        <w:rPr>
          <w:rFonts w:hint="default" w:ascii="sans-serif" w:hAnsi="sans-serif" w:eastAsia="sans-serif" w:cs="sans-serif"/>
          <w:b w:val="0"/>
          <w:i w:val="0"/>
          <w:caps w:val="0"/>
          <w:spacing w:val="0"/>
          <w:sz w:val="25"/>
          <w:szCs w:val="25"/>
          <w:shd w:val="clear" w:fill="FFFFFF"/>
        </w:rPr>
        <w:t>增长2.0%</w:t>
      </w:r>
      <w:r>
        <w:rPr>
          <w:rFonts w:hint="default" w:ascii="仿宋_GB2312" w:hAnsi="sans-serif" w:eastAsia="仿宋_GB2312" w:cs="仿宋_GB2312"/>
          <w:b w:val="0"/>
          <w:i w:val="0"/>
          <w:caps w:val="0"/>
          <w:spacing w:val="0"/>
          <w:sz w:val="25"/>
          <w:szCs w:val="25"/>
          <w:shd w:val="clear" w:fill="FFFFFF"/>
        </w:rPr>
        <w:t>；进口</w:t>
      </w:r>
      <w:r>
        <w:rPr>
          <w:rFonts w:hint="default" w:ascii="Times New Roman" w:hAnsi="Times New Roman" w:eastAsia="sans-serif" w:cs="Times New Roman"/>
          <w:b w:val="0"/>
          <w:i w:val="0"/>
          <w:caps w:val="0"/>
          <w:spacing w:val="0"/>
          <w:sz w:val="25"/>
          <w:szCs w:val="25"/>
          <w:shd w:val="clear" w:fill="FFFFFF"/>
        </w:rPr>
        <w:t>1272.9</w:t>
      </w:r>
      <w:r>
        <w:rPr>
          <w:rFonts w:hint="default" w:ascii="仿宋_GB2312" w:hAnsi="sans-serif" w:eastAsia="仿宋_GB2312" w:cs="仿宋_GB2312"/>
          <w:b w:val="0"/>
          <w:i w:val="0"/>
          <w:caps w:val="0"/>
          <w:spacing w:val="0"/>
          <w:sz w:val="25"/>
          <w:szCs w:val="25"/>
          <w:shd w:val="clear" w:fill="FFFFFF"/>
        </w:rPr>
        <w:t>亿美元，同比下降</w:t>
      </w:r>
      <w:r>
        <w:rPr>
          <w:rFonts w:hint="default" w:ascii="Times New Roman" w:hAnsi="Times New Roman" w:eastAsia="sans-serif" w:cs="Times New Roman"/>
          <w:b w:val="0"/>
          <w:i w:val="0"/>
          <w:caps w:val="0"/>
          <w:spacing w:val="0"/>
          <w:sz w:val="25"/>
          <w:szCs w:val="25"/>
          <w:shd w:val="clear" w:fill="FFFFFF"/>
        </w:rPr>
        <w:t>9.6%</w:t>
      </w:r>
      <w:r>
        <w:rPr>
          <w:rFonts w:hint="default" w:ascii="仿宋_GB2312" w:hAnsi="sans-serif" w:eastAsia="仿宋_GB2312" w:cs="仿宋_GB2312"/>
          <w:b w:val="0"/>
          <w:i w:val="0"/>
          <w:caps w:val="0"/>
          <w:spacing w:val="0"/>
          <w:sz w:val="25"/>
          <w:szCs w:val="25"/>
          <w:shd w:val="clear" w:fill="FFFFFF"/>
        </w:rPr>
        <w:t>；贸易逆差</w:t>
      </w:r>
      <w:r>
        <w:rPr>
          <w:rFonts w:hint="default" w:ascii="Times New Roman" w:hAnsi="Times New Roman" w:eastAsia="sans-serif" w:cs="Times New Roman"/>
          <w:b w:val="0"/>
          <w:i w:val="0"/>
          <w:caps w:val="0"/>
          <w:spacing w:val="0"/>
          <w:sz w:val="25"/>
          <w:szCs w:val="25"/>
          <w:shd w:val="clear" w:fill="FFFFFF"/>
        </w:rPr>
        <w:t>705.5</w:t>
      </w:r>
      <w:r>
        <w:rPr>
          <w:rFonts w:hint="default" w:ascii="仿宋_GB2312" w:hAnsi="sans-serif" w:eastAsia="仿宋_GB2312" w:cs="仿宋_GB2312"/>
          <w:b w:val="0"/>
          <w:i w:val="0"/>
          <w:caps w:val="0"/>
          <w:spacing w:val="0"/>
          <w:sz w:val="25"/>
          <w:szCs w:val="25"/>
          <w:shd w:val="clear" w:fill="FFFFFF"/>
        </w:rPr>
        <w:t>亿美元，同比下降</w:t>
      </w:r>
      <w:r>
        <w:rPr>
          <w:rFonts w:hint="default" w:ascii="Times New Roman" w:hAnsi="Times New Roman" w:eastAsia="sans-serif" w:cs="Times New Roman"/>
          <w:b w:val="0"/>
          <w:i w:val="0"/>
          <w:caps w:val="0"/>
          <w:spacing w:val="0"/>
          <w:sz w:val="25"/>
          <w:szCs w:val="25"/>
          <w:shd w:val="clear" w:fill="FFFFFF"/>
        </w:rPr>
        <w:t>17.2%</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粮食进口增长出口下降。</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月，粮食进口量为</w:t>
      </w:r>
      <w:r>
        <w:rPr>
          <w:rFonts w:hint="default" w:ascii="Times New Roman" w:hAnsi="Times New Roman" w:eastAsia="sans-serif" w:cs="Times New Roman"/>
          <w:b w:val="0"/>
          <w:i w:val="0"/>
          <w:caps w:val="0"/>
          <w:spacing w:val="0"/>
          <w:sz w:val="25"/>
          <w:szCs w:val="25"/>
          <w:shd w:val="clear" w:fill="FFFFFF"/>
        </w:rPr>
        <w:t>9807</w:t>
      </w:r>
      <w:r>
        <w:rPr>
          <w:rFonts w:hint="default" w:ascii="仿宋_GB2312" w:hAnsi="sans-serif" w:eastAsia="仿宋_GB2312" w:cs="仿宋_GB2312"/>
          <w:b w:val="0"/>
          <w:i w:val="0"/>
          <w:caps w:val="0"/>
          <w:spacing w:val="0"/>
          <w:sz w:val="25"/>
          <w:szCs w:val="25"/>
          <w:shd w:val="clear" w:fill="FFFFFF"/>
        </w:rPr>
        <w:t>万吨，同比增长</w:t>
      </w:r>
      <w:r>
        <w:rPr>
          <w:rFonts w:hint="default" w:ascii="Times New Roman" w:hAnsi="Times New Roman" w:eastAsia="sans-serif" w:cs="Times New Roman"/>
          <w:b w:val="0"/>
          <w:i w:val="0"/>
          <w:caps w:val="0"/>
          <w:spacing w:val="0"/>
          <w:sz w:val="25"/>
          <w:szCs w:val="25"/>
          <w:shd w:val="clear" w:fill="FFFFFF"/>
        </w:rPr>
        <w:t>4.5%</w:t>
      </w:r>
      <w:r>
        <w:rPr>
          <w:rFonts w:hint="default" w:ascii="仿宋_GB2312" w:hAnsi="sans-serif" w:eastAsia="仿宋_GB2312" w:cs="仿宋_GB2312"/>
          <w:b w:val="0"/>
          <w:i w:val="0"/>
          <w:caps w:val="0"/>
          <w:spacing w:val="0"/>
          <w:sz w:val="25"/>
          <w:szCs w:val="25"/>
          <w:shd w:val="clear" w:fill="FFFFFF"/>
        </w:rPr>
        <w:t>，出口量为</w:t>
      </w:r>
      <w:r>
        <w:rPr>
          <w:rFonts w:hint="default" w:ascii="Times New Roman" w:hAnsi="Times New Roman" w:eastAsia="sans-serif" w:cs="Times New Roman"/>
          <w:b w:val="0"/>
          <w:i w:val="0"/>
          <w:caps w:val="0"/>
          <w:spacing w:val="0"/>
          <w:sz w:val="25"/>
          <w:szCs w:val="25"/>
          <w:shd w:val="clear" w:fill="FFFFFF"/>
        </w:rPr>
        <w:t>116</w:t>
      </w:r>
      <w:r>
        <w:rPr>
          <w:rFonts w:hint="default" w:ascii="仿宋_GB2312" w:hAnsi="sans-serif" w:eastAsia="仿宋_GB2312" w:cs="仿宋_GB2312"/>
          <w:b w:val="0"/>
          <w:i w:val="0"/>
          <w:caps w:val="0"/>
          <w:spacing w:val="0"/>
          <w:sz w:val="25"/>
          <w:szCs w:val="25"/>
          <w:shd w:val="clear" w:fill="FFFFFF"/>
        </w:rPr>
        <w:t>万吨，</w:t>
      </w:r>
      <w:r>
        <w:rPr>
          <w:rFonts w:hint="default" w:ascii="sans-serif" w:hAnsi="sans-serif" w:eastAsia="sans-serif" w:cs="sans-serif"/>
          <w:b w:val="0"/>
          <w:i w:val="0"/>
          <w:caps w:val="0"/>
          <w:spacing w:val="0"/>
          <w:sz w:val="25"/>
          <w:szCs w:val="25"/>
          <w:shd w:val="clear" w:fill="FFFFFF"/>
        </w:rPr>
        <w:t>下降5.8%</w:t>
      </w:r>
      <w:r>
        <w:rPr>
          <w:rFonts w:hint="default" w:ascii="仿宋_GB2312" w:hAnsi="sans-serif" w:eastAsia="仿宋_GB2312" w:cs="仿宋_GB2312"/>
          <w:b w:val="0"/>
          <w:i w:val="0"/>
          <w:caps w:val="0"/>
          <w:spacing w:val="0"/>
          <w:sz w:val="25"/>
          <w:szCs w:val="25"/>
          <w:shd w:val="clear" w:fill="FFFFFF"/>
        </w:rPr>
        <w:t>；进口额为</w:t>
      </w:r>
      <w:r>
        <w:rPr>
          <w:rFonts w:hint="default" w:ascii="Times New Roman" w:hAnsi="Times New Roman" w:eastAsia="sans-serif" w:cs="Times New Roman"/>
          <w:b w:val="0"/>
          <w:i w:val="0"/>
          <w:caps w:val="0"/>
          <w:spacing w:val="0"/>
          <w:sz w:val="25"/>
          <w:szCs w:val="25"/>
          <w:shd w:val="clear" w:fill="FFFFFF"/>
        </w:rPr>
        <w:t>422.6</w:t>
      </w:r>
      <w:r>
        <w:rPr>
          <w:rFonts w:hint="default" w:ascii="仿宋_GB2312" w:hAnsi="sans-serif" w:eastAsia="仿宋_GB2312" w:cs="仿宋_GB2312"/>
          <w:b w:val="0"/>
          <w:i w:val="0"/>
          <w:caps w:val="0"/>
          <w:spacing w:val="0"/>
          <w:sz w:val="25"/>
          <w:szCs w:val="25"/>
          <w:shd w:val="clear" w:fill="FFFFFF"/>
        </w:rPr>
        <w:t>亿美元，同比下降</w:t>
      </w:r>
      <w:r>
        <w:rPr>
          <w:rFonts w:hint="default" w:ascii="Times New Roman" w:hAnsi="Times New Roman" w:eastAsia="sans-serif" w:cs="Times New Roman"/>
          <w:b w:val="0"/>
          <w:i w:val="0"/>
          <w:caps w:val="0"/>
          <w:spacing w:val="0"/>
          <w:sz w:val="25"/>
          <w:szCs w:val="25"/>
          <w:shd w:val="clear" w:fill="FFFFFF"/>
        </w:rPr>
        <w:t>15.7%</w:t>
      </w:r>
      <w:r>
        <w:rPr>
          <w:rFonts w:hint="default" w:ascii="仿宋_GB2312" w:hAnsi="sans-serif" w:eastAsia="仿宋_GB2312" w:cs="仿宋_GB2312"/>
          <w:b w:val="0"/>
          <w:i w:val="0"/>
          <w:caps w:val="0"/>
          <w:spacing w:val="0"/>
          <w:sz w:val="25"/>
          <w:szCs w:val="25"/>
          <w:shd w:val="clear" w:fill="FFFFFF"/>
        </w:rPr>
        <w:t>，占农产品进口总额的</w:t>
      </w:r>
      <w:r>
        <w:rPr>
          <w:rFonts w:hint="default" w:ascii="Times New Roman" w:hAnsi="Times New Roman" w:eastAsia="sans-serif" w:cs="Times New Roman"/>
          <w:b w:val="0"/>
          <w:i w:val="0"/>
          <w:caps w:val="0"/>
          <w:spacing w:val="0"/>
          <w:sz w:val="25"/>
          <w:szCs w:val="25"/>
          <w:shd w:val="clear" w:fill="FFFFFF"/>
        </w:rPr>
        <w:t>33.2%</w:t>
      </w:r>
      <w:r>
        <w:rPr>
          <w:rFonts w:hint="default" w:ascii="仿宋_GB2312" w:hAnsi="sans-serif" w:eastAsia="仿宋_GB2312" w:cs="仿宋_GB2312"/>
          <w:b w:val="0"/>
          <w:i w:val="0"/>
          <w:caps w:val="0"/>
          <w:spacing w:val="0"/>
          <w:sz w:val="25"/>
          <w:szCs w:val="25"/>
          <w:shd w:val="clear" w:fill="FFFFFF"/>
        </w:rPr>
        <w:t>；出口额为</w:t>
      </w:r>
      <w:r>
        <w:rPr>
          <w:rFonts w:hint="default" w:ascii="Times New Roman" w:hAnsi="Times New Roman" w:eastAsia="sans-serif" w:cs="Times New Roman"/>
          <w:b w:val="0"/>
          <w:i w:val="0"/>
          <w:caps w:val="0"/>
          <w:spacing w:val="0"/>
          <w:sz w:val="25"/>
          <w:szCs w:val="25"/>
          <w:shd w:val="clear" w:fill="FFFFFF"/>
        </w:rPr>
        <w:t>7.8</w:t>
      </w:r>
      <w:r>
        <w:rPr>
          <w:rFonts w:hint="default" w:ascii="仿宋_GB2312" w:hAnsi="sans-serif" w:eastAsia="仿宋_GB2312" w:cs="仿宋_GB2312"/>
          <w:b w:val="0"/>
          <w:i w:val="0"/>
          <w:caps w:val="0"/>
          <w:spacing w:val="0"/>
          <w:sz w:val="25"/>
          <w:szCs w:val="25"/>
          <w:shd w:val="clear" w:fill="FFFFFF"/>
        </w:rPr>
        <w:t>亿美元，</w:t>
      </w:r>
      <w:r>
        <w:rPr>
          <w:rFonts w:hint="default" w:ascii="sans-serif" w:hAnsi="sans-serif" w:eastAsia="sans-serif" w:cs="sans-serif"/>
          <w:b w:val="0"/>
          <w:i w:val="0"/>
          <w:caps w:val="0"/>
          <w:spacing w:val="0"/>
          <w:sz w:val="25"/>
          <w:szCs w:val="25"/>
          <w:shd w:val="clear" w:fill="FFFFFF"/>
        </w:rPr>
        <w:t>下降12.1%</w:t>
      </w:r>
      <w:r>
        <w:rPr>
          <w:rFonts w:hint="default" w:ascii="仿宋_GB2312" w:hAnsi="sans-serif" w:eastAsia="仿宋_GB2312" w:cs="仿宋_GB2312"/>
          <w:b w:val="0"/>
          <w:i w:val="0"/>
          <w:caps w:val="0"/>
          <w:spacing w:val="0"/>
          <w:sz w:val="25"/>
          <w:szCs w:val="25"/>
          <w:shd w:val="clear" w:fill="FFFFFF"/>
        </w:rPr>
        <w:t>，贸易逆差收窄</w:t>
      </w:r>
      <w:r>
        <w:rPr>
          <w:rFonts w:hint="default" w:ascii="Times New Roman" w:hAnsi="Times New Roman" w:eastAsia="sans-serif" w:cs="Times New Roman"/>
          <w:b w:val="0"/>
          <w:i w:val="0"/>
          <w:caps w:val="0"/>
          <w:spacing w:val="0"/>
          <w:sz w:val="25"/>
          <w:szCs w:val="25"/>
          <w:shd w:val="clear" w:fill="FFFFFF"/>
        </w:rPr>
        <w:t>15.8%</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小麦、大麦和高粱进口大幅增加</w:t>
      </w:r>
      <w:r>
        <w:rPr>
          <w:rFonts w:hint="default" w:ascii="仿宋_GB2312" w:hAnsi="sans-serif" w:eastAsia="仿宋_GB2312" w:cs="仿宋_GB2312"/>
          <w:b w:val="0"/>
          <w:i w:val="0"/>
          <w:caps w:val="0"/>
          <w:spacing w:val="0"/>
          <w:sz w:val="25"/>
          <w:szCs w:val="25"/>
          <w:shd w:val="clear" w:fill="FFFFFF"/>
        </w:rPr>
        <w:t>，分别同比增长</w:t>
      </w:r>
      <w:r>
        <w:rPr>
          <w:rFonts w:hint="default" w:ascii="Times New Roman" w:hAnsi="Times New Roman" w:eastAsia="sans-serif" w:cs="Times New Roman"/>
          <w:b w:val="0"/>
          <w:i w:val="0"/>
          <w:caps w:val="0"/>
          <w:spacing w:val="0"/>
          <w:sz w:val="25"/>
          <w:szCs w:val="25"/>
          <w:shd w:val="clear" w:fill="FFFFFF"/>
        </w:rPr>
        <w:t>1</w:t>
      </w:r>
      <w:r>
        <w:rPr>
          <w:rFonts w:hint="default" w:ascii="sans-serif" w:hAnsi="sans-serif" w:eastAsia="sans-serif" w:cs="sans-serif"/>
          <w:b w:val="0"/>
          <w:i w:val="0"/>
          <w:caps w:val="0"/>
          <w:spacing w:val="0"/>
          <w:sz w:val="25"/>
          <w:szCs w:val="25"/>
          <w:shd w:val="clear" w:fill="FFFFFF"/>
        </w:rPr>
        <w:t>5.6%、67.1%</w:t>
      </w:r>
      <w:r>
        <w:rPr>
          <w:rFonts w:hint="default" w:ascii="仿宋_GB2312" w:hAnsi="sans-serif" w:eastAsia="仿宋_GB2312" w:cs="仿宋_GB2312"/>
          <w:b w:val="0"/>
          <w:i w:val="0"/>
          <w:caps w:val="0"/>
          <w:spacing w:val="0"/>
          <w:sz w:val="25"/>
          <w:szCs w:val="25"/>
          <w:shd w:val="clear" w:fill="FFFFFF"/>
        </w:rPr>
        <w:t>和</w:t>
      </w:r>
      <w:r>
        <w:rPr>
          <w:rFonts w:hint="default" w:ascii="Times New Roman" w:hAnsi="Times New Roman" w:eastAsia="sans-serif" w:cs="Times New Roman"/>
          <w:b w:val="0"/>
          <w:i w:val="0"/>
          <w:caps w:val="0"/>
          <w:spacing w:val="0"/>
          <w:sz w:val="25"/>
          <w:szCs w:val="25"/>
          <w:shd w:val="clear" w:fill="FFFFFF"/>
        </w:rPr>
        <w:t>95.4%</w:t>
      </w:r>
      <w:r>
        <w:rPr>
          <w:rFonts w:hint="default" w:ascii="仿宋_GB2312" w:hAnsi="sans-serif" w:eastAsia="仿宋_GB2312" w:cs="仿宋_GB2312"/>
          <w:b w:val="0"/>
          <w:i w:val="0"/>
          <w:caps w:val="0"/>
          <w:spacing w:val="0"/>
          <w:sz w:val="25"/>
          <w:szCs w:val="25"/>
          <w:shd w:val="clear" w:fill="FFFFFF"/>
        </w:rPr>
        <w:t>，延续</w:t>
      </w:r>
      <w:r>
        <w:rPr>
          <w:rFonts w:hint="default" w:ascii="sans-serif" w:hAnsi="sans-serif" w:eastAsia="sans-serif" w:cs="sans-serif"/>
          <w:b w:val="0"/>
          <w:i w:val="0"/>
          <w:caps w:val="0"/>
          <w:spacing w:val="0"/>
          <w:sz w:val="25"/>
          <w:szCs w:val="25"/>
          <w:shd w:val="clear" w:fill="FFFFFF"/>
        </w:rPr>
        <w:t>年初</w:t>
      </w:r>
      <w:r>
        <w:rPr>
          <w:rFonts w:hint="default" w:ascii="仿宋_GB2312" w:hAnsi="sans-serif" w:eastAsia="仿宋_GB2312" w:cs="仿宋_GB2312"/>
          <w:b w:val="0"/>
          <w:i w:val="0"/>
          <w:caps w:val="0"/>
          <w:spacing w:val="0"/>
          <w:sz w:val="25"/>
          <w:szCs w:val="25"/>
          <w:shd w:val="clear" w:fill="FFFFFF"/>
        </w:rPr>
        <w:t>高位进口态势</w:t>
      </w:r>
      <w:r>
        <w:rPr>
          <w:rFonts w:hint="default" w:ascii="sans-serif" w:hAnsi="sans-serif" w:eastAsia="sans-serif" w:cs="sans-serif"/>
          <w:b w:val="0"/>
          <w:i w:val="0"/>
          <w:caps w:val="0"/>
          <w:spacing w:val="0"/>
          <w:sz w:val="25"/>
          <w:szCs w:val="25"/>
          <w:shd w:val="clear" w:fill="FFFFFF"/>
        </w:rPr>
        <w:t>，主要原因是国际价格较低，同时，中国</w:t>
      </w:r>
      <w:r>
        <w:rPr>
          <w:rFonts w:hint="default" w:ascii="仿宋_GB2312" w:hAnsi="sans-serif" w:eastAsia="仿宋_GB2312" w:cs="仿宋_GB2312"/>
          <w:b w:val="0"/>
          <w:i w:val="0"/>
          <w:caps w:val="0"/>
          <w:spacing w:val="0"/>
          <w:sz w:val="25"/>
          <w:szCs w:val="25"/>
          <w:shd w:val="clear" w:fill="FFFFFF"/>
        </w:rPr>
        <w:t>终止</w:t>
      </w:r>
      <w:r>
        <w:rPr>
          <w:rFonts w:hint="default" w:ascii="sans-serif" w:hAnsi="sans-serif" w:eastAsia="sans-serif" w:cs="sans-serif"/>
          <w:b w:val="0"/>
          <w:i w:val="0"/>
          <w:caps w:val="0"/>
          <w:spacing w:val="0"/>
          <w:sz w:val="25"/>
          <w:szCs w:val="25"/>
          <w:shd w:val="clear" w:fill="FFFFFF"/>
        </w:rPr>
        <w:t>了</w:t>
      </w:r>
      <w:r>
        <w:rPr>
          <w:rFonts w:hint="default" w:ascii="仿宋_GB2312" w:hAnsi="sans-serif" w:eastAsia="仿宋_GB2312" w:cs="仿宋_GB2312"/>
          <w:b w:val="0"/>
          <w:i w:val="0"/>
          <w:caps w:val="0"/>
          <w:spacing w:val="0"/>
          <w:sz w:val="25"/>
          <w:szCs w:val="25"/>
          <w:shd w:val="clear" w:fill="FFFFFF"/>
        </w:rPr>
        <w:t>对澳大利亚大麦的</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反倾销、反补贴</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政策</w:t>
      </w:r>
      <w:r>
        <w:rPr>
          <w:rFonts w:hint="default" w:ascii="sans-serif" w:hAnsi="sans-serif" w:eastAsia="sans-serif" w:cs="sans-serif"/>
          <w:b w:val="0"/>
          <w:i w:val="0"/>
          <w:caps w:val="0"/>
          <w:spacing w:val="0"/>
          <w:sz w:val="25"/>
          <w:szCs w:val="25"/>
          <w:shd w:val="clear" w:fill="FFFFFF"/>
        </w:rPr>
        <w:t>，促进了来自澳大利亚的大麦进口。</w:t>
      </w:r>
      <w:r>
        <w:rPr>
          <w:rStyle w:val="6"/>
          <w:rFonts w:hint="default" w:ascii="仿宋_GB2312" w:hAnsi="sans-serif" w:eastAsia="仿宋_GB2312" w:cs="仿宋_GB2312"/>
          <w:i w:val="0"/>
          <w:caps w:val="0"/>
          <w:color w:val="000000"/>
          <w:spacing w:val="0"/>
          <w:sz w:val="25"/>
          <w:szCs w:val="25"/>
          <w:shd w:val="clear" w:fill="FFFFFF"/>
        </w:rPr>
        <w:t>玉米和大豆进口量下降</w:t>
      </w:r>
      <w:r>
        <w:rPr>
          <w:rFonts w:hint="default" w:ascii="仿宋_GB2312" w:hAnsi="sans-serif" w:eastAsia="仿宋_GB2312" w:cs="仿宋_GB2312"/>
          <w:b w:val="0"/>
          <w:i w:val="0"/>
          <w:caps w:val="0"/>
          <w:spacing w:val="0"/>
          <w:sz w:val="25"/>
          <w:szCs w:val="25"/>
          <w:shd w:val="clear" w:fill="FFFFFF"/>
        </w:rPr>
        <w:t>，同比下降</w:t>
      </w:r>
      <w:r>
        <w:rPr>
          <w:rFonts w:hint="default" w:ascii="Times New Roman" w:hAnsi="Times New Roman" w:eastAsia="sans-serif" w:cs="Times New Roman"/>
          <w:b w:val="0"/>
          <w:i w:val="0"/>
          <w:caps w:val="0"/>
          <w:spacing w:val="0"/>
          <w:sz w:val="25"/>
          <w:szCs w:val="25"/>
          <w:shd w:val="clear" w:fill="FFFFFF"/>
        </w:rPr>
        <w:t>1</w:t>
      </w:r>
      <w:r>
        <w:rPr>
          <w:rFonts w:hint="default" w:ascii="sans-serif" w:hAnsi="sans-serif" w:eastAsia="sans-serif" w:cs="sans-serif"/>
          <w:b w:val="0"/>
          <w:i w:val="0"/>
          <w:caps w:val="0"/>
          <w:spacing w:val="0"/>
          <w:sz w:val="25"/>
          <w:szCs w:val="25"/>
          <w:shd w:val="clear" w:fill="FFFFFF"/>
        </w:rPr>
        <w:t>1.5%和1.5%</w:t>
      </w:r>
      <w:r>
        <w:rPr>
          <w:rFonts w:hint="default" w:ascii="仿宋_GB2312" w:hAnsi="sans-serif" w:eastAsia="仿宋_GB2312" w:cs="仿宋_GB2312"/>
          <w:b w:val="0"/>
          <w:i w:val="0"/>
          <w:caps w:val="0"/>
          <w:spacing w:val="0"/>
          <w:sz w:val="25"/>
          <w:szCs w:val="25"/>
          <w:shd w:val="clear" w:fill="FFFFFF"/>
        </w:rPr>
        <w:t>，主要因为国内生猪</w:t>
      </w:r>
      <w:r>
        <w:rPr>
          <w:rFonts w:hint="default" w:ascii="sans-serif" w:hAnsi="sans-serif" w:eastAsia="sans-serif" w:cs="sans-serif"/>
          <w:b w:val="0"/>
          <w:i w:val="0"/>
          <w:caps w:val="0"/>
          <w:spacing w:val="0"/>
          <w:sz w:val="25"/>
          <w:szCs w:val="25"/>
          <w:shd w:val="clear" w:fill="FFFFFF"/>
        </w:rPr>
        <w:t>存栏和饲料需求均</w:t>
      </w:r>
      <w:r>
        <w:rPr>
          <w:rFonts w:hint="default" w:ascii="仿宋_GB2312" w:hAnsi="sans-serif" w:eastAsia="仿宋_GB2312" w:cs="仿宋_GB2312"/>
          <w:b w:val="0"/>
          <w:i w:val="0"/>
          <w:caps w:val="0"/>
          <w:spacing w:val="0"/>
          <w:sz w:val="25"/>
          <w:szCs w:val="25"/>
          <w:shd w:val="clear" w:fill="FFFFFF"/>
        </w:rPr>
        <w:t>处于</w:t>
      </w:r>
      <w:r>
        <w:rPr>
          <w:rFonts w:hint="default" w:ascii="sans-serif" w:hAnsi="sans-serif" w:eastAsia="sans-serif" w:cs="sans-serif"/>
          <w:b w:val="0"/>
          <w:i w:val="0"/>
          <w:caps w:val="0"/>
          <w:spacing w:val="0"/>
          <w:sz w:val="25"/>
          <w:szCs w:val="25"/>
          <w:shd w:val="clear" w:fill="FFFFFF"/>
        </w:rPr>
        <w:t>低位状态</w:t>
      </w:r>
      <w:r>
        <w:rPr>
          <w:rFonts w:hint="default" w:ascii="仿宋_GB2312" w:hAnsi="sans-serif" w:eastAsia="仿宋_GB2312" w:cs="仿宋_GB2312"/>
          <w:b w:val="0"/>
          <w:i w:val="0"/>
          <w:caps w:val="0"/>
          <w:spacing w:val="0"/>
          <w:sz w:val="25"/>
          <w:szCs w:val="25"/>
          <w:shd w:val="clear" w:fill="FFFFFF"/>
        </w:rPr>
        <w:t>，进口需求低迷</w:t>
      </w:r>
      <w:r>
        <w:rPr>
          <w:rFonts w:hint="default" w:ascii="sans-serif" w:hAnsi="sans-serif" w:eastAsia="sans-serif" w:cs="sans-serif"/>
          <w:b w:val="0"/>
          <w:i w:val="0"/>
          <w:caps w:val="0"/>
          <w:spacing w:val="0"/>
          <w:sz w:val="25"/>
          <w:szCs w:val="25"/>
          <w:shd w:val="clear" w:fill="FFFFFF"/>
        </w:rPr>
        <w:t>，也有大麦和高粱的进口替代原因</w:t>
      </w:r>
      <w:r>
        <w:rPr>
          <w:rFonts w:hint="default" w:ascii="仿宋_GB2312" w:hAnsi="sans-serif" w:eastAsia="仿宋_GB2312" w:cs="仿宋_GB2312"/>
          <w:b w:val="0"/>
          <w:i w:val="0"/>
          <w:caps w:val="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玉米和大豆进口来源发生较大变化</w:t>
      </w:r>
      <w:r>
        <w:rPr>
          <w:rFonts w:hint="default" w:ascii="仿宋_GB2312" w:hAnsi="sans-serif" w:eastAsia="仿宋_GB2312" w:cs="仿宋_GB2312"/>
          <w:b w:val="0"/>
          <w:i w:val="0"/>
          <w:caps w:val="0"/>
          <w:spacing w:val="0"/>
          <w:sz w:val="25"/>
          <w:szCs w:val="25"/>
          <w:shd w:val="clear" w:fill="FFFFFF"/>
        </w:rPr>
        <w:t>。</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月，中国从巴西进口的玉米和大豆同比增长</w:t>
      </w:r>
      <w:r>
        <w:rPr>
          <w:rFonts w:hint="default" w:ascii="Times New Roman" w:hAnsi="Times New Roman" w:eastAsia="sans-serif" w:cs="Times New Roman"/>
          <w:b w:val="0"/>
          <w:i w:val="0"/>
          <w:caps w:val="0"/>
          <w:spacing w:val="0"/>
          <w:sz w:val="25"/>
          <w:szCs w:val="25"/>
          <w:shd w:val="clear" w:fill="FFFFFF"/>
        </w:rPr>
        <w:t>153.6%</w:t>
      </w:r>
      <w:r>
        <w:rPr>
          <w:rFonts w:hint="default" w:ascii="仿宋_GB2312" w:hAnsi="sans-serif" w:eastAsia="仿宋_GB2312" w:cs="仿宋_GB2312"/>
          <w:b w:val="0"/>
          <w:i w:val="0"/>
          <w:caps w:val="0"/>
          <w:spacing w:val="0"/>
          <w:sz w:val="25"/>
          <w:szCs w:val="25"/>
          <w:shd w:val="clear" w:fill="FFFFFF"/>
        </w:rPr>
        <w:t>和</w:t>
      </w:r>
      <w:r>
        <w:rPr>
          <w:rFonts w:hint="default" w:ascii="Times New Roman" w:hAnsi="Times New Roman" w:eastAsia="sans-serif" w:cs="Times New Roman"/>
          <w:b w:val="0"/>
          <w:i w:val="0"/>
          <w:caps w:val="0"/>
          <w:spacing w:val="0"/>
          <w:sz w:val="25"/>
          <w:szCs w:val="25"/>
          <w:shd w:val="clear" w:fill="FFFFFF"/>
        </w:rPr>
        <w:t>12.0%</w:t>
      </w:r>
      <w:r>
        <w:rPr>
          <w:rFonts w:hint="default" w:ascii="仿宋_GB2312" w:hAnsi="sans-serif" w:eastAsia="仿宋_GB2312" w:cs="仿宋_GB2312"/>
          <w:b w:val="0"/>
          <w:i w:val="0"/>
          <w:caps w:val="0"/>
          <w:spacing w:val="0"/>
          <w:sz w:val="25"/>
          <w:szCs w:val="25"/>
          <w:shd w:val="clear" w:fill="FFFFFF"/>
        </w:rPr>
        <w:t>，从美国进口的玉米和大豆分别同比下降</w:t>
      </w:r>
      <w:r>
        <w:rPr>
          <w:rFonts w:hint="default" w:ascii="Times New Roman" w:hAnsi="Times New Roman" w:eastAsia="sans-serif" w:cs="Times New Roman"/>
          <w:b w:val="0"/>
          <w:i w:val="0"/>
          <w:caps w:val="0"/>
          <w:spacing w:val="0"/>
          <w:sz w:val="25"/>
          <w:szCs w:val="25"/>
          <w:shd w:val="clear" w:fill="FFFFFF"/>
        </w:rPr>
        <w:t>67.8%</w:t>
      </w:r>
      <w:r>
        <w:rPr>
          <w:rFonts w:hint="default" w:ascii="仿宋_GB2312" w:hAnsi="sans-serif" w:eastAsia="仿宋_GB2312" w:cs="仿宋_GB2312"/>
          <w:b w:val="0"/>
          <w:i w:val="0"/>
          <w:caps w:val="0"/>
          <w:spacing w:val="0"/>
          <w:sz w:val="25"/>
          <w:szCs w:val="25"/>
          <w:shd w:val="clear" w:fill="FFFFFF"/>
        </w:rPr>
        <w:t>和</w:t>
      </w:r>
      <w:r>
        <w:rPr>
          <w:rFonts w:hint="default" w:ascii="Times New Roman" w:hAnsi="Times New Roman" w:eastAsia="sans-serif" w:cs="Times New Roman"/>
          <w:b w:val="0"/>
          <w:i w:val="0"/>
          <w:caps w:val="0"/>
          <w:spacing w:val="0"/>
          <w:sz w:val="25"/>
          <w:szCs w:val="25"/>
          <w:shd w:val="clear" w:fill="FFFFFF"/>
        </w:rPr>
        <w:t>25.4%</w:t>
      </w:r>
      <w:r>
        <w:rPr>
          <w:rFonts w:hint="default" w:ascii="仿宋_GB2312" w:hAnsi="sans-serif" w:eastAsia="仿宋_GB2312" w:cs="仿宋_GB2312"/>
          <w:b w:val="0"/>
          <w:i w:val="0"/>
          <w:caps w:val="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稻谷及大米进口量大幅度减少</w:t>
      </w:r>
      <w:r>
        <w:rPr>
          <w:rFonts w:hint="default" w:ascii="仿宋_GB2312" w:hAnsi="sans-serif" w:eastAsia="仿宋_GB2312" w:cs="仿宋_GB2312"/>
          <w:b w:val="0"/>
          <w:i w:val="0"/>
          <w:caps w:val="0"/>
          <w:spacing w:val="0"/>
          <w:sz w:val="25"/>
          <w:szCs w:val="25"/>
          <w:shd w:val="clear" w:fill="FFFFFF"/>
        </w:rPr>
        <w:t>，同比下降</w:t>
      </w:r>
      <w:r>
        <w:rPr>
          <w:rFonts w:hint="default" w:ascii="sans-serif" w:hAnsi="sans-serif" w:eastAsia="sans-serif" w:cs="sans-serif"/>
          <w:b w:val="0"/>
          <w:i w:val="0"/>
          <w:caps w:val="0"/>
          <w:spacing w:val="0"/>
          <w:sz w:val="25"/>
          <w:szCs w:val="25"/>
          <w:shd w:val="clear" w:fill="FFFFFF"/>
        </w:rPr>
        <w:t>56.9%</w:t>
      </w:r>
      <w:r>
        <w:rPr>
          <w:rFonts w:hint="default" w:ascii="仿宋_GB2312" w:hAnsi="sans-serif" w:eastAsia="仿宋_GB2312" w:cs="仿宋_GB2312"/>
          <w:b w:val="0"/>
          <w:i w:val="0"/>
          <w:caps w:val="0"/>
          <w:spacing w:val="0"/>
          <w:sz w:val="25"/>
          <w:szCs w:val="25"/>
          <w:shd w:val="clear" w:fill="FFFFFF"/>
        </w:rPr>
        <w:t>，主要是国际大米价格</w:t>
      </w:r>
      <w:r>
        <w:rPr>
          <w:rFonts w:hint="default" w:ascii="sans-serif" w:hAnsi="sans-serif" w:eastAsia="sans-serif" w:cs="sans-serif"/>
          <w:b w:val="0"/>
          <w:i w:val="0"/>
          <w:caps w:val="0"/>
          <w:spacing w:val="0"/>
          <w:sz w:val="25"/>
          <w:szCs w:val="25"/>
          <w:shd w:val="clear" w:fill="FFFFFF"/>
        </w:rPr>
        <w:t>高位运行叠加</w:t>
      </w:r>
      <w:r>
        <w:rPr>
          <w:rFonts w:hint="default" w:ascii="仿宋_GB2312" w:hAnsi="sans-serif" w:eastAsia="仿宋_GB2312" w:cs="仿宋_GB2312"/>
          <w:b w:val="0"/>
          <w:i w:val="0"/>
          <w:caps w:val="0"/>
          <w:spacing w:val="0"/>
          <w:sz w:val="25"/>
          <w:szCs w:val="25"/>
          <w:shd w:val="clear" w:fill="FFFFFF"/>
        </w:rPr>
        <w:t>部分国家</w:t>
      </w:r>
      <w:r>
        <w:rPr>
          <w:rFonts w:hint="default" w:ascii="sans-serif" w:hAnsi="sans-serif" w:eastAsia="sans-serif" w:cs="sans-serif"/>
          <w:b w:val="0"/>
          <w:i w:val="0"/>
          <w:caps w:val="0"/>
          <w:spacing w:val="0"/>
          <w:sz w:val="25"/>
          <w:szCs w:val="25"/>
          <w:shd w:val="clear" w:fill="FFFFFF"/>
        </w:rPr>
        <w:t>出口限制措施</w:t>
      </w:r>
      <w:r>
        <w:rPr>
          <w:rFonts w:hint="default" w:ascii="仿宋_GB2312" w:hAnsi="sans-serif" w:eastAsia="仿宋_GB2312" w:cs="仿宋_GB2312"/>
          <w:b w:val="0"/>
          <w:i w:val="0"/>
          <w:caps w:val="0"/>
          <w:spacing w:val="0"/>
          <w:sz w:val="25"/>
          <w:szCs w:val="25"/>
          <w:shd w:val="clear" w:fill="FFFFFF"/>
        </w:rPr>
        <w:t>所致，进口大米到岸税后价已连续</w:t>
      </w:r>
      <w:r>
        <w:rPr>
          <w:rFonts w:hint="default" w:ascii="sans-serif" w:hAnsi="sans-serif" w:eastAsia="sans-serif" w:cs="sans-serif"/>
          <w:b w:val="0"/>
          <w:i w:val="0"/>
          <w:caps w:val="0"/>
          <w:spacing w:val="0"/>
          <w:sz w:val="25"/>
          <w:szCs w:val="25"/>
          <w:shd w:val="clear" w:fill="FFFFFF"/>
        </w:rPr>
        <w:t>13</w:t>
      </w:r>
      <w:r>
        <w:rPr>
          <w:rFonts w:hint="default" w:ascii="仿宋_GB2312" w:hAnsi="sans-serif" w:eastAsia="仿宋_GB2312" w:cs="仿宋_GB2312"/>
          <w:b w:val="0"/>
          <w:i w:val="0"/>
          <w:caps w:val="0"/>
          <w:spacing w:val="0"/>
          <w:sz w:val="25"/>
          <w:szCs w:val="25"/>
          <w:shd w:val="clear" w:fill="FFFFFF"/>
        </w:rPr>
        <w:t>个月超过国内。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肉类进口下降，</w:t>
      </w:r>
      <w:r>
        <w:rPr>
          <w:rFonts w:hint="default" w:ascii="仿宋_GB2312" w:hAnsi="sans-serif" w:eastAsia="仿宋_GB2312" w:cs="仿宋_GB2312"/>
          <w:b w:val="0"/>
          <w:i w:val="0"/>
          <w:caps w:val="0"/>
          <w:color w:val="000000"/>
          <w:spacing w:val="0"/>
          <w:sz w:val="25"/>
          <w:szCs w:val="25"/>
          <w:shd w:val="clear" w:fill="FFFFFF"/>
        </w:rPr>
        <w:t>进口结构呈现出“猪羊禽减、牛增”的分化格局。</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月，中国肉类（含杂碎）进口</w:t>
      </w:r>
      <w:r>
        <w:rPr>
          <w:rFonts w:hint="default" w:ascii="Times New Roman" w:hAnsi="Times New Roman" w:eastAsia="sans-serif" w:cs="Times New Roman"/>
          <w:b w:val="0"/>
          <w:i w:val="0"/>
          <w:caps w:val="0"/>
          <w:spacing w:val="0"/>
          <w:sz w:val="25"/>
          <w:szCs w:val="25"/>
          <w:shd w:val="clear" w:fill="FFFFFF"/>
        </w:rPr>
        <w:t>383</w:t>
      </w:r>
      <w:r>
        <w:rPr>
          <w:rFonts w:hint="default" w:ascii="仿宋_GB2312" w:hAnsi="sans-serif" w:eastAsia="仿宋_GB2312" w:cs="仿宋_GB2312"/>
          <w:b w:val="0"/>
          <w:i w:val="0"/>
          <w:caps w:val="0"/>
          <w:spacing w:val="0"/>
          <w:sz w:val="25"/>
          <w:szCs w:val="25"/>
          <w:shd w:val="clear" w:fill="FFFFFF"/>
        </w:rPr>
        <w:t>万吨，同比下降</w:t>
      </w:r>
      <w:r>
        <w:rPr>
          <w:rFonts w:hint="default" w:ascii="Times New Roman" w:hAnsi="Times New Roman" w:eastAsia="sans-serif" w:cs="Times New Roman"/>
          <w:b w:val="0"/>
          <w:i w:val="0"/>
          <w:caps w:val="0"/>
          <w:spacing w:val="0"/>
          <w:sz w:val="25"/>
          <w:szCs w:val="25"/>
          <w:shd w:val="clear" w:fill="FFFFFF"/>
        </w:rPr>
        <w:t>14.5%</w:t>
      </w:r>
      <w:r>
        <w:rPr>
          <w:rFonts w:hint="default" w:ascii="仿宋_GB2312" w:hAnsi="sans-serif" w:eastAsia="仿宋_GB2312" w:cs="仿宋_GB2312"/>
          <w:b w:val="0"/>
          <w:i w:val="0"/>
          <w:caps w:val="0"/>
          <w:spacing w:val="0"/>
          <w:sz w:val="25"/>
          <w:szCs w:val="25"/>
          <w:shd w:val="clear" w:fill="FFFFFF"/>
        </w:rPr>
        <w:t>，已经连续</w:t>
      </w:r>
      <w:r>
        <w:rPr>
          <w:rFonts w:hint="default" w:ascii="Times New Roman" w:hAnsi="Times New Roman" w:eastAsia="sans-serif" w:cs="Times New Roman"/>
          <w:b w:val="0"/>
          <w:i w:val="0"/>
          <w:caps w:val="0"/>
          <w:spacing w:val="0"/>
          <w:sz w:val="25"/>
          <w:szCs w:val="25"/>
          <w:shd w:val="clear" w:fill="FFFFFF"/>
        </w:rPr>
        <w:t>12</w:t>
      </w:r>
      <w:r>
        <w:rPr>
          <w:rFonts w:hint="default" w:ascii="仿宋_GB2312" w:hAnsi="sans-serif" w:eastAsia="仿宋_GB2312" w:cs="仿宋_GB2312"/>
          <w:b w:val="0"/>
          <w:i w:val="0"/>
          <w:caps w:val="0"/>
          <w:spacing w:val="0"/>
          <w:sz w:val="25"/>
          <w:szCs w:val="25"/>
          <w:shd w:val="clear" w:fill="FFFFFF"/>
        </w:rPr>
        <w:t>个月同比下降。其中，猪肉</w:t>
      </w:r>
      <w:r>
        <w:rPr>
          <w:rFonts w:hint="default" w:ascii="sans-serif" w:hAnsi="sans-serif" w:eastAsia="sans-serif" w:cs="sans-serif"/>
          <w:b w:val="0"/>
          <w:i w:val="0"/>
          <w:caps w:val="0"/>
          <w:spacing w:val="0"/>
          <w:sz w:val="25"/>
          <w:szCs w:val="25"/>
          <w:shd w:val="clear" w:fill="FFFFFF"/>
        </w:rPr>
        <w:t>及猪杂碎</w:t>
      </w:r>
      <w:r>
        <w:rPr>
          <w:rFonts w:hint="default" w:ascii="仿宋_GB2312" w:hAnsi="sans-serif" w:eastAsia="仿宋_GB2312" w:cs="仿宋_GB2312"/>
          <w:b w:val="0"/>
          <w:i w:val="0"/>
          <w:caps w:val="0"/>
          <w:spacing w:val="0"/>
          <w:sz w:val="25"/>
          <w:szCs w:val="25"/>
          <w:shd w:val="clear" w:fill="FFFFFF"/>
        </w:rPr>
        <w:t>、羊肉和禽肉的进口量分别同比下降</w:t>
      </w:r>
      <w:r>
        <w:rPr>
          <w:rFonts w:hint="default" w:ascii="sans-serif" w:hAnsi="sans-serif" w:eastAsia="sans-serif" w:cs="sans-serif"/>
          <w:b w:val="0"/>
          <w:i w:val="0"/>
          <w:caps w:val="0"/>
          <w:spacing w:val="0"/>
          <w:sz w:val="25"/>
          <w:szCs w:val="25"/>
          <w:shd w:val="clear" w:fill="FFFFFF"/>
        </w:rPr>
        <w:t>25.6%</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13.2%</w:t>
      </w:r>
      <w:r>
        <w:rPr>
          <w:rFonts w:hint="default" w:ascii="仿宋_GB2312" w:hAnsi="sans-serif" w:eastAsia="仿宋_GB2312" w:cs="仿宋_GB2312"/>
          <w:b w:val="0"/>
          <w:i w:val="0"/>
          <w:caps w:val="0"/>
          <w:spacing w:val="0"/>
          <w:sz w:val="25"/>
          <w:szCs w:val="25"/>
          <w:shd w:val="clear" w:fill="FFFFFF"/>
        </w:rPr>
        <w:t>和</w:t>
      </w:r>
      <w:r>
        <w:rPr>
          <w:rFonts w:hint="default" w:ascii="Times New Roman" w:hAnsi="Times New Roman" w:eastAsia="sans-serif" w:cs="Times New Roman"/>
          <w:b w:val="0"/>
          <w:i w:val="0"/>
          <w:caps w:val="0"/>
          <w:spacing w:val="0"/>
          <w:sz w:val="25"/>
          <w:szCs w:val="25"/>
          <w:shd w:val="clear" w:fill="FFFFFF"/>
        </w:rPr>
        <w:t>49.3%</w:t>
      </w:r>
      <w:r>
        <w:rPr>
          <w:rFonts w:hint="default" w:ascii="仿宋_GB2312" w:hAnsi="sans-serif" w:eastAsia="仿宋_GB2312" w:cs="仿宋_GB2312"/>
          <w:b w:val="0"/>
          <w:i w:val="0"/>
          <w:caps w:val="0"/>
          <w:spacing w:val="0"/>
          <w:sz w:val="25"/>
          <w:szCs w:val="25"/>
          <w:shd w:val="clear" w:fill="FFFFFF"/>
        </w:rPr>
        <w:t>，其中猪肉连续</w:t>
      </w:r>
      <w:r>
        <w:rPr>
          <w:rFonts w:hint="default" w:ascii="Times New Roman" w:hAnsi="Times New Roman" w:eastAsia="sans-serif" w:cs="Times New Roman"/>
          <w:b w:val="0"/>
          <w:i w:val="0"/>
          <w:caps w:val="0"/>
          <w:spacing w:val="0"/>
          <w:sz w:val="25"/>
          <w:szCs w:val="25"/>
          <w:shd w:val="clear" w:fill="FFFFFF"/>
        </w:rPr>
        <w:t>10</w:t>
      </w:r>
      <w:r>
        <w:rPr>
          <w:rFonts w:hint="default" w:ascii="仿宋_GB2312" w:hAnsi="sans-serif" w:eastAsia="仿宋_GB2312" w:cs="仿宋_GB2312"/>
          <w:b w:val="0"/>
          <w:i w:val="0"/>
          <w:caps w:val="0"/>
          <w:spacing w:val="0"/>
          <w:sz w:val="25"/>
          <w:szCs w:val="25"/>
          <w:shd w:val="clear" w:fill="FFFFFF"/>
        </w:rPr>
        <w:t>个月同比减少，</w:t>
      </w:r>
      <w:r>
        <w:rPr>
          <w:rFonts w:hint="default" w:ascii="sans-serif" w:hAnsi="sans-serif" w:eastAsia="sans-serif" w:cs="sans-serif"/>
          <w:b w:val="0"/>
          <w:i w:val="0"/>
          <w:caps w:val="0"/>
          <w:spacing w:val="0"/>
          <w:sz w:val="25"/>
          <w:szCs w:val="25"/>
          <w:shd w:val="clear" w:fill="FFFFFF"/>
        </w:rPr>
        <w:t>但连续2</w:t>
      </w:r>
      <w:r>
        <w:rPr>
          <w:rFonts w:hint="default" w:ascii="仿宋_GB2312" w:hAnsi="sans-serif" w:eastAsia="仿宋_GB2312" w:cs="仿宋_GB2312"/>
          <w:b w:val="0"/>
          <w:i w:val="0"/>
          <w:caps w:val="0"/>
          <w:spacing w:val="0"/>
          <w:sz w:val="25"/>
          <w:szCs w:val="25"/>
          <w:shd w:val="clear" w:fill="FFFFFF"/>
        </w:rPr>
        <w:t>个月环比增长</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猪肉、羊肉和禽肉进口低迷主要源自国内产能过剩和季节性需求低迷</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牛肉</w:t>
      </w:r>
      <w:r>
        <w:rPr>
          <w:rFonts w:hint="default" w:ascii="sans-serif" w:hAnsi="sans-serif" w:eastAsia="sans-serif" w:cs="sans-serif"/>
          <w:b w:val="0"/>
          <w:i w:val="0"/>
          <w:caps w:val="0"/>
          <w:spacing w:val="0"/>
          <w:sz w:val="25"/>
          <w:szCs w:val="25"/>
          <w:shd w:val="clear" w:fill="FFFFFF"/>
        </w:rPr>
        <w:t>及牛杂碎</w:t>
      </w:r>
      <w:r>
        <w:rPr>
          <w:rFonts w:hint="default" w:ascii="仿宋_GB2312" w:hAnsi="sans-serif" w:eastAsia="仿宋_GB2312" w:cs="仿宋_GB2312"/>
          <w:b w:val="0"/>
          <w:i w:val="0"/>
          <w:caps w:val="0"/>
          <w:spacing w:val="0"/>
          <w:sz w:val="25"/>
          <w:szCs w:val="25"/>
          <w:shd w:val="clear" w:fill="FFFFFF"/>
        </w:rPr>
        <w:t>进口量同比增长</w:t>
      </w:r>
      <w:r>
        <w:rPr>
          <w:rFonts w:hint="default" w:ascii="sans-serif" w:hAnsi="sans-serif" w:eastAsia="sans-serif" w:cs="sans-serif"/>
          <w:b w:val="0"/>
          <w:i w:val="0"/>
          <w:caps w:val="0"/>
          <w:spacing w:val="0"/>
          <w:sz w:val="25"/>
          <w:szCs w:val="25"/>
          <w:shd w:val="clear" w:fill="FFFFFF"/>
        </w:rPr>
        <w:t>8.7%</w:t>
      </w:r>
      <w:r>
        <w:rPr>
          <w:rFonts w:hint="default" w:ascii="仿宋_GB2312" w:hAnsi="sans-serif" w:eastAsia="仿宋_GB2312" w:cs="仿宋_GB2312"/>
          <w:b w:val="0"/>
          <w:i w:val="0"/>
          <w:caps w:val="0"/>
          <w:spacing w:val="0"/>
          <w:sz w:val="25"/>
          <w:szCs w:val="25"/>
          <w:shd w:val="clear" w:fill="FFFFFF"/>
        </w:rPr>
        <w:t>，主要是前</w:t>
      </w:r>
      <w:r>
        <w:rPr>
          <w:rFonts w:hint="default" w:ascii="Times New Roman" w:hAnsi="Times New Roman" w:eastAsia="sans-serif" w:cs="Times New Roman"/>
          <w:b w:val="0"/>
          <w:i w:val="0"/>
          <w:caps w:val="0"/>
          <w:spacing w:val="0"/>
          <w:sz w:val="25"/>
          <w:szCs w:val="25"/>
          <w:shd w:val="clear" w:fill="FFFFFF"/>
        </w:rPr>
        <w:t>5</w:t>
      </w:r>
      <w:r>
        <w:rPr>
          <w:rFonts w:hint="default" w:ascii="仿宋_GB2312" w:hAnsi="sans-serif" w:eastAsia="仿宋_GB2312" w:cs="仿宋_GB2312"/>
          <w:b w:val="0"/>
          <w:i w:val="0"/>
          <w:caps w:val="0"/>
          <w:spacing w:val="0"/>
          <w:sz w:val="25"/>
          <w:szCs w:val="25"/>
          <w:shd w:val="clear" w:fill="FFFFFF"/>
        </w:rPr>
        <w:t>个月进口规模较大，在国内市场供给过剩和国内价格下行压力下，</w:t>
      </w:r>
      <w:r>
        <w:rPr>
          <w:rFonts w:hint="default" w:ascii="Times New Roman" w:hAnsi="Times New Roman" w:eastAsia="sans-serif" w:cs="Times New Roman"/>
          <w:b w:val="0"/>
          <w:i w:val="0"/>
          <w:caps w:val="0"/>
          <w:spacing w:val="0"/>
          <w:sz w:val="25"/>
          <w:szCs w:val="25"/>
          <w:shd w:val="clear" w:fill="FFFFFF"/>
        </w:rPr>
        <w:t>6</w:t>
      </w:r>
      <w:r>
        <w:rPr>
          <w:rFonts w:hint="default" w:ascii="仿宋_GB2312" w:hAnsi="sans-serif" w:eastAsia="仿宋_GB2312" w:cs="仿宋_GB2312"/>
          <w:b w:val="0"/>
          <w:i w:val="0"/>
          <w:caps w:val="0"/>
          <w:spacing w:val="0"/>
          <w:sz w:val="25"/>
          <w:szCs w:val="25"/>
          <w:shd w:val="clear" w:fill="FFFFFF"/>
        </w:rPr>
        <w:t>月以来牛肉进口连续</w:t>
      </w:r>
      <w:r>
        <w:rPr>
          <w:rFonts w:hint="default" w:ascii="Times New Roman" w:hAnsi="Times New Roman" w:eastAsia="sans-serif" w:cs="Times New Roman"/>
          <w:b w:val="0"/>
          <w:i w:val="0"/>
          <w:caps w:val="0"/>
          <w:spacing w:val="0"/>
          <w:sz w:val="25"/>
          <w:szCs w:val="25"/>
          <w:shd w:val="clear" w:fill="FFFFFF"/>
        </w:rPr>
        <w:t>2</w:t>
      </w:r>
      <w:r>
        <w:rPr>
          <w:rFonts w:hint="default" w:ascii="仿宋_GB2312" w:hAnsi="sans-serif" w:eastAsia="仿宋_GB2312" w:cs="仿宋_GB2312"/>
          <w:b w:val="0"/>
          <w:i w:val="0"/>
          <w:caps w:val="0"/>
          <w:spacing w:val="0"/>
          <w:sz w:val="25"/>
          <w:szCs w:val="25"/>
          <w:shd w:val="clear" w:fill="FFFFFF"/>
        </w:rPr>
        <w:t>月下降。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仿宋_GB2312" w:hAnsi="sans-serif" w:eastAsia="仿宋_GB2312" w:cs="仿宋_GB2312"/>
          <w:b w:val="0"/>
          <w:i w:val="0"/>
          <w:caps w:val="0"/>
          <w:color w:val="000000"/>
          <w:spacing w:val="0"/>
          <w:sz w:val="25"/>
          <w:szCs w:val="25"/>
          <w:shd w:val="clear" w:fill="FFFFFF"/>
        </w:rPr>
        <w:t>在其他重要农产品中，</w:t>
      </w:r>
      <w:r>
        <w:rPr>
          <w:rStyle w:val="6"/>
          <w:rFonts w:hint="default" w:ascii="仿宋_GB2312" w:hAnsi="sans-serif" w:eastAsia="仿宋_GB2312" w:cs="仿宋_GB2312"/>
          <w:i w:val="0"/>
          <w:caps w:val="0"/>
          <w:color w:val="000000"/>
          <w:spacing w:val="0"/>
          <w:sz w:val="25"/>
          <w:szCs w:val="25"/>
          <w:shd w:val="clear" w:fill="FFFFFF"/>
        </w:rPr>
        <w:t>水产品进口下降出口增长，蔬菜出口增长，水果出口大幅增长，食用植物油进口下降。</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月，水产品进口</w:t>
      </w:r>
      <w:r>
        <w:rPr>
          <w:rFonts w:hint="default" w:ascii="Times New Roman" w:hAnsi="Times New Roman" w:eastAsia="sans-serif" w:cs="Times New Roman"/>
          <w:b w:val="0"/>
          <w:i w:val="0"/>
          <w:caps w:val="0"/>
          <w:spacing w:val="0"/>
          <w:sz w:val="25"/>
          <w:szCs w:val="25"/>
          <w:shd w:val="clear" w:fill="FFFFFF"/>
        </w:rPr>
        <w:t>267</w:t>
      </w:r>
      <w:r>
        <w:rPr>
          <w:rFonts w:hint="default" w:ascii="仿宋_GB2312" w:hAnsi="sans-serif" w:eastAsia="仿宋_GB2312" w:cs="仿宋_GB2312"/>
          <w:b w:val="0"/>
          <w:i w:val="0"/>
          <w:caps w:val="0"/>
          <w:spacing w:val="0"/>
          <w:sz w:val="25"/>
          <w:szCs w:val="25"/>
          <w:shd w:val="clear" w:fill="FFFFFF"/>
        </w:rPr>
        <w:t>万吨，下降</w:t>
      </w:r>
      <w:r>
        <w:rPr>
          <w:rFonts w:hint="default" w:ascii="Times New Roman" w:hAnsi="Times New Roman" w:eastAsia="sans-serif" w:cs="Times New Roman"/>
          <w:b w:val="0"/>
          <w:i w:val="0"/>
          <w:caps w:val="0"/>
          <w:spacing w:val="0"/>
          <w:sz w:val="25"/>
          <w:szCs w:val="25"/>
          <w:shd w:val="clear" w:fill="FFFFFF"/>
        </w:rPr>
        <w:t>7.0%</w:t>
      </w:r>
      <w:r>
        <w:rPr>
          <w:rFonts w:hint="default" w:ascii="仿宋_GB2312" w:hAnsi="sans-serif" w:eastAsia="仿宋_GB2312" w:cs="仿宋_GB2312"/>
          <w:b w:val="0"/>
          <w:i w:val="0"/>
          <w:caps w:val="0"/>
          <w:spacing w:val="0"/>
          <w:sz w:val="25"/>
          <w:szCs w:val="25"/>
          <w:shd w:val="clear" w:fill="FFFFFF"/>
        </w:rPr>
        <w:t>，出口</w:t>
      </w:r>
      <w:r>
        <w:rPr>
          <w:rFonts w:hint="default" w:ascii="Times New Roman" w:hAnsi="Times New Roman" w:eastAsia="sans-serif" w:cs="Times New Roman"/>
          <w:b w:val="0"/>
          <w:i w:val="0"/>
          <w:caps w:val="0"/>
          <w:spacing w:val="0"/>
          <w:sz w:val="25"/>
          <w:szCs w:val="25"/>
          <w:shd w:val="clear" w:fill="FFFFFF"/>
        </w:rPr>
        <w:t>224</w:t>
      </w:r>
      <w:r>
        <w:rPr>
          <w:rFonts w:hint="default" w:ascii="仿宋_GB2312" w:hAnsi="sans-serif" w:eastAsia="仿宋_GB2312" w:cs="仿宋_GB2312"/>
          <w:b w:val="0"/>
          <w:i w:val="0"/>
          <w:caps w:val="0"/>
          <w:spacing w:val="0"/>
          <w:sz w:val="25"/>
          <w:szCs w:val="25"/>
          <w:shd w:val="clear" w:fill="FFFFFF"/>
        </w:rPr>
        <w:t>万吨，增长</w:t>
      </w:r>
      <w:r>
        <w:rPr>
          <w:rFonts w:hint="default" w:ascii="Times New Roman" w:hAnsi="Times New Roman" w:eastAsia="sans-serif" w:cs="Times New Roman"/>
          <w:b w:val="0"/>
          <w:i w:val="0"/>
          <w:caps w:val="0"/>
          <w:spacing w:val="0"/>
          <w:sz w:val="25"/>
          <w:szCs w:val="25"/>
          <w:shd w:val="clear" w:fill="FFFFFF"/>
        </w:rPr>
        <w:t>9.4%</w:t>
      </w:r>
      <w:r>
        <w:rPr>
          <w:rFonts w:hint="default" w:ascii="仿宋_GB2312" w:hAnsi="sans-serif" w:eastAsia="仿宋_GB2312" w:cs="仿宋_GB2312"/>
          <w:b w:val="0"/>
          <w:i w:val="0"/>
          <w:caps w:val="0"/>
          <w:spacing w:val="0"/>
          <w:sz w:val="25"/>
          <w:szCs w:val="25"/>
          <w:shd w:val="clear" w:fill="FFFFFF"/>
        </w:rPr>
        <w:t>。蔬菜及食用菌出口</w:t>
      </w:r>
      <w:r>
        <w:rPr>
          <w:rFonts w:hint="default" w:ascii="Times New Roman" w:hAnsi="Times New Roman" w:eastAsia="sans-serif" w:cs="Times New Roman"/>
          <w:b w:val="0"/>
          <w:i w:val="0"/>
          <w:caps w:val="0"/>
          <w:spacing w:val="0"/>
          <w:sz w:val="25"/>
          <w:szCs w:val="25"/>
          <w:shd w:val="clear" w:fill="FFFFFF"/>
        </w:rPr>
        <w:t>654</w:t>
      </w:r>
      <w:r>
        <w:rPr>
          <w:rFonts w:hint="default" w:ascii="仿宋_GB2312" w:hAnsi="sans-serif" w:eastAsia="仿宋_GB2312" w:cs="仿宋_GB2312"/>
          <w:b w:val="0"/>
          <w:i w:val="0"/>
          <w:caps w:val="0"/>
          <w:spacing w:val="0"/>
          <w:sz w:val="25"/>
          <w:szCs w:val="25"/>
          <w:shd w:val="clear" w:fill="FFFFFF"/>
        </w:rPr>
        <w:t>万吨，增长</w:t>
      </w:r>
      <w:r>
        <w:rPr>
          <w:rFonts w:hint="default" w:ascii="Times New Roman" w:hAnsi="Times New Roman" w:eastAsia="sans-serif" w:cs="Times New Roman"/>
          <w:b w:val="0"/>
          <w:i w:val="0"/>
          <w:caps w:val="0"/>
          <w:spacing w:val="0"/>
          <w:sz w:val="25"/>
          <w:szCs w:val="25"/>
          <w:shd w:val="clear" w:fill="FFFFFF"/>
        </w:rPr>
        <w:t>20.4%</w:t>
      </w:r>
      <w:r>
        <w:rPr>
          <w:rFonts w:hint="default" w:ascii="仿宋_GB2312" w:hAnsi="sans-serif" w:eastAsia="仿宋_GB2312" w:cs="仿宋_GB2312"/>
          <w:b w:val="0"/>
          <w:i w:val="0"/>
          <w:caps w:val="0"/>
          <w:spacing w:val="0"/>
          <w:sz w:val="25"/>
          <w:szCs w:val="25"/>
          <w:shd w:val="clear" w:fill="FFFFFF"/>
        </w:rPr>
        <w:t>。干鲜瓜果及坚果进口</w:t>
      </w:r>
      <w:r>
        <w:rPr>
          <w:rFonts w:hint="default" w:ascii="Times New Roman" w:hAnsi="Times New Roman" w:eastAsia="sans-serif" w:cs="Times New Roman"/>
          <w:b w:val="0"/>
          <w:i w:val="0"/>
          <w:caps w:val="0"/>
          <w:spacing w:val="0"/>
          <w:sz w:val="25"/>
          <w:szCs w:val="25"/>
          <w:shd w:val="clear" w:fill="FFFFFF"/>
        </w:rPr>
        <w:t>4</w:t>
      </w:r>
      <w:r>
        <w:rPr>
          <w:rFonts w:hint="default" w:ascii="sans-serif" w:hAnsi="sans-serif" w:eastAsia="sans-serif" w:cs="sans-serif"/>
          <w:b w:val="0"/>
          <w:i w:val="0"/>
          <w:caps w:val="0"/>
          <w:spacing w:val="0"/>
          <w:sz w:val="25"/>
          <w:szCs w:val="25"/>
          <w:shd w:val="clear" w:fill="FFFFFF"/>
        </w:rPr>
        <w:t>93</w:t>
      </w:r>
      <w:r>
        <w:rPr>
          <w:rFonts w:hint="default" w:ascii="仿宋_GB2312" w:hAnsi="sans-serif" w:eastAsia="仿宋_GB2312" w:cs="仿宋_GB2312"/>
          <w:b w:val="0"/>
          <w:i w:val="0"/>
          <w:caps w:val="0"/>
          <w:spacing w:val="0"/>
          <w:sz w:val="25"/>
          <w:szCs w:val="25"/>
          <w:shd w:val="clear" w:fill="FFFFFF"/>
        </w:rPr>
        <w:t>万吨，增长</w:t>
      </w:r>
      <w:r>
        <w:rPr>
          <w:rFonts w:hint="default" w:ascii="Times New Roman" w:hAnsi="Times New Roman" w:eastAsia="sans-serif" w:cs="Times New Roman"/>
          <w:b w:val="0"/>
          <w:i w:val="0"/>
          <w:caps w:val="0"/>
          <w:spacing w:val="0"/>
          <w:sz w:val="25"/>
          <w:szCs w:val="25"/>
          <w:shd w:val="clear" w:fill="FFFFFF"/>
        </w:rPr>
        <w:t>1.7%</w:t>
      </w:r>
      <w:r>
        <w:rPr>
          <w:rFonts w:hint="default" w:ascii="仿宋_GB2312" w:hAnsi="sans-serif" w:eastAsia="仿宋_GB2312" w:cs="仿宋_GB2312"/>
          <w:b w:val="0"/>
          <w:i w:val="0"/>
          <w:caps w:val="0"/>
          <w:spacing w:val="0"/>
          <w:sz w:val="25"/>
          <w:szCs w:val="25"/>
          <w:shd w:val="clear" w:fill="FFFFFF"/>
        </w:rPr>
        <w:t>，出口</w:t>
      </w:r>
      <w:r>
        <w:rPr>
          <w:rFonts w:hint="default" w:ascii="Times New Roman" w:hAnsi="Times New Roman" w:eastAsia="sans-serif" w:cs="Times New Roman"/>
          <w:b w:val="0"/>
          <w:i w:val="0"/>
          <w:caps w:val="0"/>
          <w:spacing w:val="0"/>
          <w:sz w:val="25"/>
          <w:szCs w:val="25"/>
          <w:shd w:val="clear" w:fill="FFFFFF"/>
        </w:rPr>
        <w:t>245</w:t>
      </w:r>
      <w:r>
        <w:rPr>
          <w:rFonts w:hint="default" w:ascii="仿宋_GB2312" w:hAnsi="sans-serif" w:eastAsia="仿宋_GB2312" w:cs="仿宋_GB2312"/>
          <w:b w:val="0"/>
          <w:i w:val="0"/>
          <w:caps w:val="0"/>
          <w:spacing w:val="0"/>
          <w:sz w:val="25"/>
          <w:szCs w:val="25"/>
          <w:shd w:val="clear" w:fill="FFFFFF"/>
        </w:rPr>
        <w:t>万吨，增长</w:t>
      </w:r>
      <w:r>
        <w:rPr>
          <w:rFonts w:hint="default" w:ascii="Times New Roman" w:hAnsi="Times New Roman" w:eastAsia="sans-serif" w:cs="Times New Roman"/>
          <w:b w:val="0"/>
          <w:i w:val="0"/>
          <w:caps w:val="0"/>
          <w:spacing w:val="0"/>
          <w:sz w:val="25"/>
          <w:szCs w:val="25"/>
          <w:shd w:val="clear" w:fill="FFFFFF"/>
        </w:rPr>
        <w:t>54.6%</w:t>
      </w:r>
      <w:r>
        <w:rPr>
          <w:rFonts w:hint="default" w:ascii="仿宋_GB2312" w:hAnsi="sans-serif" w:eastAsia="仿宋_GB2312" w:cs="仿宋_GB2312"/>
          <w:b w:val="0"/>
          <w:i w:val="0"/>
          <w:caps w:val="0"/>
          <w:spacing w:val="0"/>
          <w:sz w:val="25"/>
          <w:szCs w:val="25"/>
          <w:shd w:val="clear" w:fill="FFFFFF"/>
        </w:rPr>
        <w:t>。食用植物油进口</w:t>
      </w:r>
      <w:r>
        <w:rPr>
          <w:rFonts w:hint="default" w:ascii="Times New Roman" w:hAnsi="Times New Roman" w:eastAsia="sans-serif" w:cs="Times New Roman"/>
          <w:b w:val="0"/>
          <w:i w:val="0"/>
          <w:caps w:val="0"/>
          <w:spacing w:val="0"/>
          <w:sz w:val="25"/>
          <w:szCs w:val="25"/>
          <w:shd w:val="clear" w:fill="FFFFFF"/>
        </w:rPr>
        <w:t>413</w:t>
      </w:r>
      <w:r>
        <w:rPr>
          <w:rFonts w:hint="default" w:ascii="仿宋_GB2312" w:hAnsi="sans-serif" w:eastAsia="仿宋_GB2312" w:cs="仿宋_GB2312"/>
          <w:b w:val="0"/>
          <w:i w:val="0"/>
          <w:caps w:val="0"/>
          <w:spacing w:val="0"/>
          <w:sz w:val="25"/>
          <w:szCs w:val="25"/>
          <w:shd w:val="clear" w:fill="FFFFFF"/>
        </w:rPr>
        <w:t>万吨，同比下降</w:t>
      </w:r>
      <w:r>
        <w:rPr>
          <w:rFonts w:hint="default" w:ascii="Times New Roman" w:hAnsi="Times New Roman" w:eastAsia="sans-serif" w:cs="Times New Roman"/>
          <w:b w:val="0"/>
          <w:i w:val="0"/>
          <w:caps w:val="0"/>
          <w:spacing w:val="0"/>
          <w:sz w:val="25"/>
          <w:szCs w:val="25"/>
          <w:shd w:val="clear" w:fill="FFFFFF"/>
        </w:rPr>
        <w:t>21.0%</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（三）农产品市场价格运行状况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三季度国内粮食价格整体延续二季度下跌趋势，但跌速放缓、价格趋稳。</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月全国粮食价格指数均值为</w:t>
      </w:r>
      <w:r>
        <w:rPr>
          <w:rFonts w:hint="default" w:ascii="Times New Roman" w:hAnsi="Times New Roman" w:eastAsia="仿宋_GB2312" w:cs="Times New Roman"/>
          <w:b w:val="0"/>
          <w:i w:val="0"/>
          <w:caps w:val="0"/>
          <w:color w:val="000000"/>
          <w:spacing w:val="0"/>
          <w:sz w:val="25"/>
          <w:szCs w:val="25"/>
          <w:shd w:val="clear" w:fill="FFFFFF"/>
        </w:rPr>
        <w:t>112.13</w:t>
      </w:r>
      <w:r>
        <w:rPr>
          <w:rFonts w:hint="default" w:ascii="仿宋_GB2312" w:hAnsi="sans-serif" w:eastAsia="仿宋_GB2312" w:cs="仿宋_GB2312"/>
          <w:b w:val="0"/>
          <w:i w:val="0"/>
          <w:caps w:val="0"/>
          <w:color w:val="000000"/>
          <w:spacing w:val="0"/>
          <w:sz w:val="25"/>
          <w:szCs w:val="25"/>
          <w:shd w:val="clear" w:fill="FFFFFF"/>
        </w:rPr>
        <w:t>点，较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月下降</w:t>
      </w:r>
      <w:r>
        <w:rPr>
          <w:rFonts w:hint="default" w:ascii="Times New Roman" w:hAnsi="Times New Roman" w:eastAsia="仿宋_GB2312" w:cs="Times New Roman"/>
          <w:b w:val="0"/>
          <w:i w:val="0"/>
          <w:caps w:val="0"/>
          <w:color w:val="000000"/>
          <w:spacing w:val="0"/>
          <w:sz w:val="25"/>
          <w:szCs w:val="25"/>
          <w:shd w:val="clear" w:fill="FFFFFF"/>
        </w:rPr>
        <w:t>0.2%</w:t>
      </w:r>
      <w:r>
        <w:rPr>
          <w:rFonts w:hint="default" w:ascii="仿宋_GB2312" w:hAnsi="sans-serif" w:eastAsia="仿宋_GB2312" w:cs="仿宋_GB2312"/>
          <w:b w:val="0"/>
          <w:i w:val="0"/>
          <w:caps w:val="0"/>
          <w:color w:val="00000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玉米市场价格持续下行。</w:t>
      </w:r>
      <w:r>
        <w:rPr>
          <w:rFonts w:hint="default" w:ascii="仿宋_GB2312" w:hAnsi="sans-serif" w:eastAsia="仿宋_GB2312" w:cs="仿宋_GB2312"/>
          <w:b w:val="0"/>
          <w:i w:val="0"/>
          <w:caps w:val="0"/>
          <w:color w:val="000000"/>
          <w:spacing w:val="0"/>
          <w:sz w:val="25"/>
          <w:szCs w:val="25"/>
          <w:shd w:val="clear" w:fill="FFFFFF"/>
        </w:rPr>
        <w:t>三季度为养殖传统淡季，需求疲软，加之下游饲料和深加工企业需求不足，产区贸易商库存同比偏高，市场阶段性供大于求格局明显。</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月下旬受产区天气影响，玉米价格小幅反弹。</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月新季玉米上市使价格再次走弱。三季度全国玉米均价</w:t>
      </w:r>
      <w:r>
        <w:rPr>
          <w:rFonts w:hint="default" w:ascii="Times New Roman" w:hAnsi="Times New Roman" w:eastAsia="仿宋_GB2312" w:cs="Times New Roman"/>
          <w:b w:val="0"/>
          <w:i w:val="0"/>
          <w:caps w:val="0"/>
          <w:color w:val="000000"/>
          <w:spacing w:val="0"/>
          <w:sz w:val="25"/>
          <w:szCs w:val="25"/>
          <w:shd w:val="clear" w:fill="FFFFFF"/>
        </w:rPr>
        <w:t>2.32</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公斤，同比下跌</w:t>
      </w:r>
      <w:r>
        <w:rPr>
          <w:rFonts w:hint="default" w:ascii="Times New Roman" w:hAnsi="Times New Roman" w:eastAsia="仿宋_GB2312" w:cs="Times New Roman"/>
          <w:b w:val="0"/>
          <w:i w:val="0"/>
          <w:caps w:val="0"/>
          <w:color w:val="000000"/>
          <w:spacing w:val="0"/>
          <w:sz w:val="25"/>
          <w:szCs w:val="25"/>
          <w:shd w:val="clear" w:fill="FFFFFF"/>
        </w:rPr>
        <w:t>17.95%</w:t>
      </w:r>
      <w:r>
        <w:rPr>
          <w:rFonts w:hint="default" w:ascii="仿宋_GB2312" w:hAnsi="sans-serif" w:eastAsia="仿宋_GB2312" w:cs="仿宋_GB2312"/>
          <w:b w:val="0"/>
          <w:i w:val="0"/>
          <w:caps w:val="0"/>
          <w:color w:val="00000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小麦市场价格缓慢下行。</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月雨水导致小麦流通受阻，部分粮商积极售粮以减少损失，同时玉米价格下跌和饲用需求减弱导致麦价下跌。</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月湿热天气影响储存，部分粮商加速出货，价格下跌，但下旬惜售导致价格反弹。</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月秋粮上市，市场供应增加，但</w:t>
      </w:r>
      <w:r>
        <w:rPr>
          <w:rFonts w:hint="default" w:ascii="sans-serif" w:hAnsi="sans-serif" w:eastAsia="sans-serif" w:cs="sans-serif"/>
          <w:b w:val="0"/>
          <w:i w:val="0"/>
          <w:caps w:val="0"/>
          <w:spacing w:val="0"/>
          <w:sz w:val="25"/>
          <w:szCs w:val="25"/>
          <w:shd w:val="clear" w:fill="FFFFFF"/>
        </w:rPr>
        <w:t>需求</w:t>
      </w:r>
      <w:r>
        <w:rPr>
          <w:rFonts w:hint="default" w:ascii="仿宋_GB2312" w:hAnsi="sans-serif" w:eastAsia="仿宋_GB2312" w:cs="仿宋_GB2312"/>
          <w:b w:val="0"/>
          <w:i w:val="0"/>
          <w:caps w:val="0"/>
          <w:color w:val="000000"/>
          <w:spacing w:val="0"/>
          <w:sz w:val="25"/>
          <w:szCs w:val="25"/>
          <w:shd w:val="clear" w:fill="FFFFFF"/>
        </w:rPr>
        <w:t>有限，小麦价格保持弱势。三季度全国小麦均价</w:t>
      </w:r>
      <w:r>
        <w:rPr>
          <w:rFonts w:hint="default" w:ascii="Times New Roman" w:hAnsi="Times New Roman" w:eastAsia="仿宋_GB2312" w:cs="Times New Roman"/>
          <w:b w:val="0"/>
          <w:i w:val="0"/>
          <w:caps w:val="0"/>
          <w:color w:val="000000"/>
          <w:spacing w:val="0"/>
          <w:sz w:val="25"/>
          <w:szCs w:val="25"/>
          <w:shd w:val="clear" w:fill="FFFFFF"/>
        </w:rPr>
        <w:t>2.46</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公斤，环比下降</w:t>
      </w:r>
      <w:r>
        <w:rPr>
          <w:rFonts w:hint="default" w:ascii="Times New Roman" w:hAnsi="Times New Roman" w:eastAsia="仿宋_GB2312" w:cs="Times New Roman"/>
          <w:b w:val="0"/>
          <w:i w:val="0"/>
          <w:caps w:val="0"/>
          <w:color w:val="000000"/>
          <w:spacing w:val="0"/>
          <w:sz w:val="25"/>
          <w:szCs w:val="25"/>
          <w:shd w:val="clear" w:fill="FFFFFF"/>
        </w:rPr>
        <w:t>4.17%</w:t>
      </w:r>
      <w:r>
        <w:rPr>
          <w:rFonts w:hint="default" w:ascii="仿宋_GB2312" w:hAnsi="sans-serif" w:eastAsia="仿宋_GB2312" w:cs="仿宋_GB2312"/>
          <w:b w:val="0"/>
          <w:i w:val="0"/>
          <w:caps w:val="0"/>
          <w:color w:val="000000"/>
          <w:spacing w:val="0"/>
          <w:sz w:val="25"/>
          <w:szCs w:val="25"/>
          <w:shd w:val="clear" w:fill="FFFFFF"/>
        </w:rPr>
        <w:t>，同比下降</w:t>
      </w:r>
      <w:r>
        <w:rPr>
          <w:rFonts w:hint="default" w:ascii="Times New Roman" w:hAnsi="Times New Roman" w:eastAsia="仿宋_GB2312" w:cs="Times New Roman"/>
          <w:b w:val="0"/>
          <w:i w:val="0"/>
          <w:caps w:val="0"/>
          <w:color w:val="000000"/>
          <w:spacing w:val="0"/>
          <w:sz w:val="25"/>
          <w:szCs w:val="25"/>
          <w:shd w:val="clear" w:fill="FFFFFF"/>
        </w:rPr>
        <w:t>15.39%</w:t>
      </w:r>
      <w:r>
        <w:rPr>
          <w:rFonts w:hint="default" w:ascii="仿宋_GB2312" w:hAnsi="sans-serif" w:eastAsia="仿宋_GB2312" w:cs="仿宋_GB2312"/>
          <w:b w:val="0"/>
          <w:i w:val="0"/>
          <w:caps w:val="0"/>
          <w:color w:val="00000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稻米市场价格总体稳定。</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月稻谷余粮减少，米厂收购困难，价格上涨。但随着学校放假，需求减弱，米价趋稳；</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月下旬南方中稻陆续收获，东北新季稻谷临近收获，供应增加，稻米价格走低。三季度全国稻米均价</w:t>
      </w:r>
      <w:r>
        <w:rPr>
          <w:rFonts w:hint="default" w:ascii="Times New Roman" w:hAnsi="Times New Roman" w:eastAsia="仿宋_GB2312" w:cs="Times New Roman"/>
          <w:b w:val="0"/>
          <w:i w:val="0"/>
          <w:caps w:val="0"/>
          <w:color w:val="000000"/>
          <w:spacing w:val="0"/>
          <w:sz w:val="25"/>
          <w:szCs w:val="25"/>
          <w:shd w:val="clear" w:fill="FFFFFF"/>
        </w:rPr>
        <w:t>3.99</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公斤，同比上涨</w:t>
      </w:r>
      <w:r>
        <w:rPr>
          <w:rFonts w:hint="default" w:ascii="Times New Roman" w:hAnsi="Times New Roman" w:eastAsia="仿宋_GB2312" w:cs="Times New Roman"/>
          <w:b w:val="0"/>
          <w:i w:val="0"/>
          <w:caps w:val="0"/>
          <w:color w:val="000000"/>
          <w:spacing w:val="0"/>
          <w:sz w:val="25"/>
          <w:szCs w:val="25"/>
          <w:shd w:val="clear" w:fill="FFFFFF"/>
        </w:rPr>
        <w:t>2.35%</w:t>
      </w:r>
      <w:r>
        <w:rPr>
          <w:rFonts w:hint="default" w:ascii="仿宋_GB2312" w:hAnsi="sans-serif" w:eastAsia="仿宋_GB2312" w:cs="仿宋_GB2312"/>
          <w:b w:val="0"/>
          <w:i w:val="0"/>
          <w:caps w:val="0"/>
          <w:color w:val="000000"/>
          <w:spacing w:val="0"/>
          <w:sz w:val="25"/>
          <w:szCs w:val="25"/>
          <w:shd w:val="clear" w:fill="FFFFFF"/>
        </w:rPr>
        <w:t>。大豆市场价格先涨后跌。</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月主产区因余货减少、贸易商惜售和补货需求，价格上涨。</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月随着供应增加和需求减弱，豆价开始走低。</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月新豆上市，价格明显回落。三季度全国大豆均价</w:t>
      </w:r>
      <w:r>
        <w:rPr>
          <w:rFonts w:hint="default" w:ascii="Times New Roman" w:hAnsi="Times New Roman" w:eastAsia="仿宋_GB2312" w:cs="Times New Roman"/>
          <w:b w:val="0"/>
          <w:i w:val="0"/>
          <w:caps w:val="0"/>
          <w:color w:val="000000"/>
          <w:spacing w:val="0"/>
          <w:sz w:val="25"/>
          <w:szCs w:val="25"/>
          <w:shd w:val="clear" w:fill="FFFFFF"/>
        </w:rPr>
        <w:t>4.97</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公斤，环比上涨</w:t>
      </w:r>
      <w:r>
        <w:rPr>
          <w:rFonts w:hint="default" w:ascii="Times New Roman" w:hAnsi="Times New Roman" w:eastAsia="仿宋_GB2312" w:cs="Times New Roman"/>
          <w:b w:val="0"/>
          <w:i w:val="0"/>
          <w:caps w:val="0"/>
          <w:color w:val="000000"/>
          <w:spacing w:val="0"/>
          <w:sz w:val="25"/>
          <w:szCs w:val="25"/>
          <w:shd w:val="clear" w:fill="FFFFFF"/>
        </w:rPr>
        <w:t>1.25%</w:t>
      </w:r>
      <w:r>
        <w:rPr>
          <w:rFonts w:hint="default" w:ascii="仿宋_GB2312" w:hAnsi="sans-serif" w:eastAsia="仿宋_GB2312" w:cs="仿宋_GB2312"/>
          <w:b w:val="0"/>
          <w:i w:val="0"/>
          <w:caps w:val="0"/>
          <w:color w:val="000000"/>
          <w:spacing w:val="0"/>
          <w:sz w:val="25"/>
          <w:szCs w:val="25"/>
          <w:shd w:val="clear" w:fill="FFFFFF"/>
        </w:rPr>
        <w:t>，同比下降</w:t>
      </w:r>
      <w:r>
        <w:rPr>
          <w:rFonts w:hint="default" w:ascii="Times New Roman" w:hAnsi="Times New Roman" w:eastAsia="仿宋_GB2312" w:cs="Times New Roman"/>
          <w:b w:val="0"/>
          <w:i w:val="0"/>
          <w:caps w:val="0"/>
          <w:color w:val="000000"/>
          <w:spacing w:val="0"/>
          <w:sz w:val="25"/>
          <w:szCs w:val="25"/>
          <w:shd w:val="clear" w:fill="FFFFFF"/>
        </w:rPr>
        <w:t>12.83%</w:t>
      </w:r>
      <w:r>
        <w:rPr>
          <w:rFonts w:hint="default" w:ascii="仿宋_GB2312" w:hAnsi="sans-serif" w:eastAsia="仿宋_GB2312" w:cs="仿宋_GB2312"/>
          <w:b w:val="0"/>
          <w:i w:val="0"/>
          <w:caps w:val="0"/>
          <w:color w:val="00000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三季度国内畜产品价格整体呈现上涨趋势。</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月全国畜产品价格指数均值为</w:t>
      </w:r>
      <w:r>
        <w:rPr>
          <w:rFonts w:hint="default" w:ascii="Times New Roman" w:hAnsi="Times New Roman" w:eastAsia="仿宋_GB2312" w:cs="Times New Roman"/>
          <w:b w:val="0"/>
          <w:i w:val="0"/>
          <w:caps w:val="0"/>
          <w:color w:val="000000"/>
          <w:spacing w:val="0"/>
          <w:sz w:val="25"/>
          <w:szCs w:val="25"/>
          <w:shd w:val="clear" w:fill="FFFFFF"/>
        </w:rPr>
        <w:t>124.69</w:t>
      </w:r>
      <w:r>
        <w:rPr>
          <w:rFonts w:hint="default" w:ascii="仿宋_GB2312" w:hAnsi="sans-serif" w:eastAsia="仿宋_GB2312" w:cs="仿宋_GB2312"/>
          <w:b w:val="0"/>
          <w:i w:val="0"/>
          <w:caps w:val="0"/>
          <w:color w:val="000000"/>
          <w:spacing w:val="0"/>
          <w:sz w:val="25"/>
          <w:szCs w:val="25"/>
          <w:shd w:val="clear" w:fill="FFFFFF"/>
        </w:rPr>
        <w:t>点，较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月提高</w:t>
      </w:r>
      <w:r>
        <w:rPr>
          <w:rFonts w:hint="default" w:ascii="Times New Roman" w:hAnsi="Times New Roman" w:eastAsia="仿宋_GB2312" w:cs="Times New Roman"/>
          <w:b w:val="0"/>
          <w:i w:val="0"/>
          <w:caps w:val="0"/>
          <w:color w:val="000000"/>
          <w:spacing w:val="0"/>
          <w:sz w:val="25"/>
          <w:szCs w:val="25"/>
          <w:shd w:val="clear" w:fill="FFFFFF"/>
        </w:rPr>
        <w:t>6.8%</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月份猪肉价格持续上行，牛羊价格转跌为涨，鸡肉价格总体稳定，综合致使畜牧业价格上行。</w:t>
      </w:r>
      <w:r>
        <w:rPr>
          <w:rStyle w:val="6"/>
          <w:rFonts w:hint="default" w:ascii="仿宋_GB2312" w:hAnsi="sans-serif" w:eastAsia="仿宋_GB2312" w:cs="仿宋_GB2312"/>
          <w:i w:val="0"/>
          <w:caps w:val="0"/>
          <w:color w:val="000000"/>
          <w:spacing w:val="0"/>
          <w:sz w:val="25"/>
          <w:szCs w:val="25"/>
          <w:shd w:val="clear" w:fill="FFFFFF"/>
        </w:rPr>
        <w:t>猪肉价格总体上涨</w:t>
      </w:r>
      <w:r>
        <w:rPr>
          <w:rFonts w:hint="default" w:ascii="仿宋_GB2312" w:hAnsi="sans-serif" w:eastAsia="仿宋_GB2312" w:cs="仿宋_GB2312"/>
          <w:b w:val="0"/>
          <w:i w:val="0"/>
          <w:caps w:val="0"/>
          <w:color w:val="000000"/>
          <w:spacing w:val="0"/>
          <w:sz w:val="25"/>
          <w:szCs w:val="25"/>
          <w:shd w:val="clear" w:fill="FFFFFF"/>
        </w:rPr>
        <w:t>，呈现先涨后跌再震荡走势。三季度猪肉需求仍然不足，但前两个季度生猪产能调控作用显现，屠宰企业收购困难，猪肉供应收紧支撑价格处于偏高水平。</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月生猪出栏节奏平稳，尽管炎热天气下需求跟进有限，但企业出栏灵活，市场挺价情绪较强。</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月学校全面开课，食堂需求扩大，加之中秋、国庆双节备货，猪肉需求保持稳定。</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月全国猪肉均价</w:t>
      </w:r>
      <w:r>
        <w:rPr>
          <w:rFonts w:hint="default" w:ascii="Times New Roman" w:hAnsi="Times New Roman" w:eastAsia="仿宋_GB2312" w:cs="Times New Roman"/>
          <w:b w:val="0"/>
          <w:i w:val="0"/>
          <w:caps w:val="0"/>
          <w:color w:val="000000"/>
          <w:spacing w:val="0"/>
          <w:sz w:val="25"/>
          <w:szCs w:val="25"/>
          <w:shd w:val="clear" w:fill="FFFFFF"/>
        </w:rPr>
        <w:t>27.13</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月上涨</w:t>
      </w:r>
      <w:r>
        <w:rPr>
          <w:rFonts w:hint="default" w:ascii="Times New Roman" w:hAnsi="Times New Roman" w:eastAsia="仿宋_GB2312" w:cs="Times New Roman"/>
          <w:b w:val="0"/>
          <w:i w:val="0"/>
          <w:caps w:val="0"/>
          <w:color w:val="000000"/>
          <w:spacing w:val="0"/>
          <w:sz w:val="25"/>
          <w:szCs w:val="25"/>
          <w:shd w:val="clear" w:fill="FFFFFF"/>
        </w:rPr>
        <w:t>18.4%</w:t>
      </w:r>
      <w:r>
        <w:rPr>
          <w:rFonts w:hint="default" w:ascii="仿宋_GB2312" w:hAnsi="sans-serif" w:eastAsia="仿宋_GB2312" w:cs="仿宋_GB2312"/>
          <w:b w:val="0"/>
          <w:i w:val="0"/>
          <w:caps w:val="0"/>
          <w:color w:val="000000"/>
          <w:spacing w:val="0"/>
          <w:sz w:val="25"/>
          <w:szCs w:val="25"/>
          <w:shd w:val="clear" w:fill="FFFFFF"/>
        </w:rPr>
        <w:t>，同比增长</w:t>
      </w:r>
      <w:r>
        <w:rPr>
          <w:rFonts w:hint="default" w:ascii="Times New Roman" w:hAnsi="Times New Roman" w:eastAsia="仿宋_GB2312" w:cs="Times New Roman"/>
          <w:b w:val="0"/>
          <w:i w:val="0"/>
          <w:caps w:val="0"/>
          <w:color w:val="000000"/>
          <w:spacing w:val="0"/>
          <w:sz w:val="25"/>
          <w:szCs w:val="25"/>
          <w:shd w:val="clear" w:fill="FFFFFF"/>
        </w:rPr>
        <w:t>21.1%</w:t>
      </w:r>
      <w:r>
        <w:rPr>
          <w:rFonts w:hint="default" w:ascii="仿宋_GB2312" w:hAnsi="sans-serif" w:eastAsia="仿宋_GB2312" w:cs="仿宋_GB2312"/>
          <w:b w:val="0"/>
          <w:i w:val="0"/>
          <w:caps w:val="0"/>
          <w:color w:val="000000"/>
          <w:spacing w:val="0"/>
          <w:sz w:val="25"/>
          <w:szCs w:val="25"/>
          <w:shd w:val="clear" w:fill="FFFFFF"/>
        </w:rPr>
        <w:t>。</w:t>
      </w:r>
      <w:r>
        <w:rPr>
          <w:rStyle w:val="6"/>
          <w:rFonts w:hint="default" w:ascii="仿宋_GB2312" w:hAnsi="sans-serif" w:eastAsia="仿宋_GB2312" w:cs="仿宋_GB2312"/>
          <w:i w:val="0"/>
          <w:caps w:val="0"/>
          <w:color w:val="000000"/>
          <w:spacing w:val="0"/>
          <w:sz w:val="25"/>
          <w:szCs w:val="25"/>
          <w:shd w:val="clear" w:fill="FFFFFF"/>
        </w:rPr>
        <w:t>鸡肉价格先增后降，总体小幅上涨</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月巴西暂停对我国出口鸡肉产品，经销商低价补货积极性提升，推动鸡肉产品价格走高。</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月终端市场需求疲软，产品端各环节消化节奏滞缓，供需失衡导致价格回落。</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月全国鸡肉均价</w:t>
      </w:r>
      <w:r>
        <w:rPr>
          <w:rFonts w:hint="default" w:ascii="Times New Roman" w:hAnsi="Times New Roman" w:eastAsia="仿宋_GB2312" w:cs="Times New Roman"/>
          <w:b w:val="0"/>
          <w:i w:val="0"/>
          <w:caps w:val="0"/>
          <w:color w:val="000000"/>
          <w:spacing w:val="0"/>
          <w:sz w:val="25"/>
          <w:szCs w:val="25"/>
          <w:shd w:val="clear" w:fill="FFFFFF"/>
        </w:rPr>
        <w:t>17.22</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月上涨</w:t>
      </w:r>
      <w:r>
        <w:rPr>
          <w:rFonts w:hint="default" w:ascii="Times New Roman" w:hAnsi="Times New Roman" w:eastAsia="仿宋_GB2312" w:cs="Times New Roman"/>
          <w:b w:val="0"/>
          <w:i w:val="0"/>
          <w:caps w:val="0"/>
          <w:color w:val="000000"/>
          <w:spacing w:val="0"/>
          <w:sz w:val="25"/>
          <w:szCs w:val="25"/>
          <w:shd w:val="clear" w:fill="FFFFFF"/>
        </w:rPr>
        <w:t>1.2%</w:t>
      </w:r>
      <w:r>
        <w:rPr>
          <w:rFonts w:hint="default" w:ascii="仿宋_GB2312" w:hAnsi="sans-serif" w:eastAsia="仿宋_GB2312" w:cs="仿宋_GB2312"/>
          <w:b w:val="0"/>
          <w:i w:val="0"/>
          <w:caps w:val="0"/>
          <w:color w:val="000000"/>
          <w:spacing w:val="0"/>
          <w:sz w:val="25"/>
          <w:szCs w:val="25"/>
          <w:shd w:val="clear" w:fill="FFFFFF"/>
        </w:rPr>
        <w:t>，同比下降</w:t>
      </w:r>
      <w:r>
        <w:rPr>
          <w:rFonts w:hint="default" w:ascii="Times New Roman" w:hAnsi="Times New Roman" w:eastAsia="仿宋_GB2312" w:cs="Times New Roman"/>
          <w:b w:val="0"/>
          <w:i w:val="0"/>
          <w:caps w:val="0"/>
          <w:color w:val="000000"/>
          <w:spacing w:val="0"/>
          <w:sz w:val="25"/>
          <w:szCs w:val="25"/>
          <w:shd w:val="clear" w:fill="FFFFFF"/>
        </w:rPr>
        <w:t>5.6%</w:t>
      </w:r>
      <w:r>
        <w:rPr>
          <w:rFonts w:hint="default" w:ascii="仿宋_GB2312" w:hAnsi="sans-serif" w:eastAsia="仿宋_GB2312" w:cs="仿宋_GB2312"/>
          <w:b w:val="0"/>
          <w:i w:val="0"/>
          <w:caps w:val="0"/>
          <w:color w:val="00000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三季度主产省生鲜乳价格继续下跌</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月初主产省生鲜乳价格</w:t>
      </w:r>
      <w:r>
        <w:rPr>
          <w:rFonts w:hint="default" w:ascii="Times New Roman" w:hAnsi="Times New Roman" w:eastAsia="仿宋_GB2312" w:cs="Times New Roman"/>
          <w:b w:val="0"/>
          <w:i w:val="0"/>
          <w:caps w:val="0"/>
          <w:color w:val="000000"/>
          <w:spacing w:val="0"/>
          <w:sz w:val="25"/>
          <w:szCs w:val="25"/>
          <w:shd w:val="clear" w:fill="FFFFFF"/>
        </w:rPr>
        <w:t>3.14</w:t>
      </w:r>
      <w:r>
        <w:rPr>
          <w:rFonts w:hint="default" w:ascii="仿宋_GB2312" w:hAnsi="sans-serif" w:eastAsia="仿宋_GB2312" w:cs="仿宋_GB2312"/>
          <w:b w:val="0"/>
          <w:i w:val="0"/>
          <w:caps w:val="0"/>
          <w:color w:val="000000"/>
          <w:spacing w:val="0"/>
          <w:sz w:val="25"/>
          <w:szCs w:val="25"/>
          <w:shd w:val="clear" w:fill="FFFFFF"/>
        </w:rPr>
        <w:t>元</w:t>
      </w:r>
      <w:r>
        <w:rPr>
          <w:rFonts w:hint="default" w:ascii="Times New Roman" w:hAnsi="Times New Roman" w:eastAsia="仿宋_GB2312" w:cs="Times New Roman"/>
          <w:b w:val="0"/>
          <w:i w:val="0"/>
          <w:caps w:val="0"/>
          <w:color w:val="000000"/>
          <w:spacing w:val="0"/>
          <w:sz w:val="25"/>
          <w:szCs w:val="25"/>
          <w:shd w:val="clear" w:fill="FFFFFF"/>
        </w:rPr>
        <w:t>/</w:t>
      </w:r>
      <w:r>
        <w:rPr>
          <w:rFonts w:hint="default" w:ascii="仿宋_GB2312" w:hAnsi="sans-serif" w:eastAsia="仿宋_GB2312" w:cs="仿宋_GB2312"/>
          <w:b w:val="0"/>
          <w:i w:val="0"/>
          <w:caps w:val="0"/>
          <w:color w:val="000000"/>
          <w:spacing w:val="0"/>
          <w:sz w:val="25"/>
          <w:szCs w:val="25"/>
          <w:shd w:val="clear" w:fill="FFFFFF"/>
        </w:rPr>
        <w:t>公斤，较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月末下降</w:t>
      </w:r>
      <w:r>
        <w:rPr>
          <w:rFonts w:hint="default" w:ascii="Times New Roman" w:hAnsi="Times New Roman" w:eastAsia="仿宋_GB2312" w:cs="Times New Roman"/>
          <w:b w:val="0"/>
          <w:i w:val="0"/>
          <w:caps w:val="0"/>
          <w:color w:val="000000"/>
          <w:spacing w:val="0"/>
          <w:sz w:val="25"/>
          <w:szCs w:val="25"/>
          <w:shd w:val="clear" w:fill="FFFFFF"/>
        </w:rPr>
        <w:t>4.6%</w:t>
      </w:r>
      <w:r>
        <w:rPr>
          <w:rFonts w:hint="default" w:ascii="仿宋_GB2312" w:hAnsi="sans-serif" w:eastAsia="仿宋_GB2312" w:cs="仿宋_GB2312"/>
          <w:b w:val="0"/>
          <w:i w:val="0"/>
          <w:caps w:val="0"/>
          <w:color w:val="000000"/>
          <w:spacing w:val="0"/>
          <w:sz w:val="25"/>
          <w:szCs w:val="25"/>
          <w:shd w:val="clear" w:fill="FFFFFF"/>
        </w:rPr>
        <w:t>，同比下降</w:t>
      </w:r>
      <w:r>
        <w:rPr>
          <w:rFonts w:hint="default" w:ascii="Times New Roman" w:hAnsi="Times New Roman" w:eastAsia="仿宋_GB2312" w:cs="Times New Roman"/>
          <w:b w:val="0"/>
          <w:i w:val="0"/>
          <w:caps w:val="0"/>
          <w:color w:val="000000"/>
          <w:spacing w:val="0"/>
          <w:sz w:val="25"/>
          <w:szCs w:val="25"/>
          <w:shd w:val="clear" w:fill="FFFFFF"/>
        </w:rPr>
        <w:t>16.5%</w:t>
      </w:r>
      <w:r>
        <w:rPr>
          <w:rFonts w:hint="default" w:ascii="仿宋_GB2312" w:hAnsi="sans-serif" w:eastAsia="仿宋_GB2312" w:cs="仿宋_GB2312"/>
          <w:b w:val="0"/>
          <w:i w:val="0"/>
          <w:caps w:val="0"/>
          <w:color w:val="000000"/>
          <w:spacing w:val="0"/>
          <w:sz w:val="25"/>
          <w:szCs w:val="25"/>
          <w:shd w:val="clear" w:fill="FFFFFF"/>
        </w:rPr>
        <w:t>，创</w:t>
      </w:r>
      <w:r>
        <w:rPr>
          <w:rFonts w:hint="default" w:ascii="Times New Roman" w:hAnsi="Times New Roman" w:eastAsia="仿宋_GB2312" w:cs="Times New Roman"/>
          <w:b w:val="0"/>
          <w:i w:val="0"/>
          <w:caps w:val="0"/>
          <w:color w:val="000000"/>
          <w:spacing w:val="0"/>
          <w:sz w:val="25"/>
          <w:szCs w:val="25"/>
          <w:shd w:val="clear" w:fill="FFFFFF"/>
        </w:rPr>
        <w:t>2023</w:t>
      </w:r>
      <w:r>
        <w:rPr>
          <w:rFonts w:hint="default" w:ascii="仿宋_GB2312" w:hAnsi="sans-serif" w:eastAsia="仿宋_GB2312" w:cs="仿宋_GB2312"/>
          <w:b w:val="0"/>
          <w:i w:val="0"/>
          <w:caps w:val="0"/>
          <w:color w:val="000000"/>
          <w:spacing w:val="0"/>
          <w:sz w:val="25"/>
          <w:szCs w:val="25"/>
          <w:shd w:val="clear" w:fill="FFFFFF"/>
        </w:rPr>
        <w:t>年以来新低。乳制品市场行情整体仍处于下行阶段。由于供应惯性增长，生鲜乳价格仍低位运行，国内生鲜乳价格连续</w:t>
      </w:r>
      <w:r>
        <w:rPr>
          <w:rFonts w:hint="default" w:ascii="Times New Roman" w:hAnsi="Times New Roman" w:eastAsia="仿宋_GB2312" w:cs="Times New Roman"/>
          <w:b w:val="0"/>
          <w:i w:val="0"/>
          <w:caps w:val="0"/>
          <w:color w:val="000000"/>
          <w:spacing w:val="0"/>
          <w:sz w:val="25"/>
          <w:szCs w:val="25"/>
          <w:shd w:val="clear" w:fill="FFFFFF"/>
        </w:rPr>
        <w:t>31</w:t>
      </w:r>
      <w:r>
        <w:rPr>
          <w:rFonts w:hint="default" w:ascii="仿宋_GB2312" w:hAnsi="sans-serif" w:eastAsia="仿宋_GB2312" w:cs="仿宋_GB2312"/>
          <w:b w:val="0"/>
          <w:i w:val="0"/>
          <w:caps w:val="0"/>
          <w:color w:val="000000"/>
          <w:spacing w:val="0"/>
          <w:sz w:val="25"/>
          <w:szCs w:val="25"/>
          <w:shd w:val="clear" w:fill="FFFFFF"/>
        </w:rPr>
        <w:t>个月同比下降。居民液态奶消费逐步恢复，上半年累计降幅比去年同期收窄</w:t>
      </w:r>
      <w:r>
        <w:rPr>
          <w:rFonts w:hint="default" w:ascii="Times New Roman" w:hAnsi="Times New Roman" w:eastAsia="仿宋_GB2312" w:cs="Times New Roman"/>
          <w:b w:val="0"/>
          <w:i w:val="0"/>
          <w:caps w:val="0"/>
          <w:color w:val="000000"/>
          <w:spacing w:val="0"/>
          <w:sz w:val="25"/>
          <w:szCs w:val="25"/>
          <w:shd w:val="clear" w:fill="FFFFFF"/>
        </w:rPr>
        <w:t>1.1</w:t>
      </w:r>
      <w:r>
        <w:rPr>
          <w:rFonts w:hint="default" w:ascii="仿宋_GB2312" w:hAnsi="sans-serif" w:eastAsia="仿宋_GB2312" w:cs="仿宋_GB2312"/>
          <w:b w:val="0"/>
          <w:i w:val="0"/>
          <w:caps w:val="0"/>
          <w:color w:val="000000"/>
          <w:spacing w:val="0"/>
          <w:sz w:val="25"/>
          <w:szCs w:val="25"/>
          <w:shd w:val="clear" w:fill="FFFFFF"/>
        </w:rPr>
        <w:t>个百分点，但消费总体水平不高。同时，受国内供给过剩、消费需求不足影响，上半年乳制品进口量同比下降。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三季度国内蔬菜价格整体呈现快速上涨趋势</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9</w:t>
      </w:r>
      <w:r>
        <w:rPr>
          <w:rFonts w:hint="default" w:ascii="仿宋_GB2312" w:hAnsi="sans-serif" w:eastAsia="仿宋_GB2312" w:cs="仿宋_GB2312"/>
          <w:b w:val="0"/>
          <w:i w:val="0"/>
          <w:caps w:val="0"/>
          <w:color w:val="000000"/>
          <w:spacing w:val="0"/>
          <w:sz w:val="25"/>
          <w:szCs w:val="25"/>
          <w:shd w:val="clear" w:fill="FFFFFF"/>
        </w:rPr>
        <w:t>月全国蔬菜价格指数均值为</w:t>
      </w:r>
      <w:r>
        <w:rPr>
          <w:rFonts w:hint="default" w:ascii="Times New Roman" w:hAnsi="Times New Roman" w:eastAsia="仿宋_GB2312" w:cs="Times New Roman"/>
          <w:b w:val="0"/>
          <w:i w:val="0"/>
          <w:caps w:val="0"/>
          <w:color w:val="000000"/>
          <w:spacing w:val="0"/>
          <w:sz w:val="25"/>
          <w:szCs w:val="25"/>
          <w:shd w:val="clear" w:fill="FFFFFF"/>
        </w:rPr>
        <w:t>153.89</w:t>
      </w:r>
      <w:r>
        <w:rPr>
          <w:rFonts w:hint="default" w:ascii="仿宋_GB2312" w:hAnsi="sans-serif" w:eastAsia="仿宋_GB2312" w:cs="仿宋_GB2312"/>
          <w:b w:val="0"/>
          <w:i w:val="0"/>
          <w:caps w:val="0"/>
          <w:color w:val="000000"/>
          <w:spacing w:val="0"/>
          <w:sz w:val="25"/>
          <w:szCs w:val="25"/>
          <w:shd w:val="clear" w:fill="FFFFFF"/>
        </w:rPr>
        <w:t>点，较</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月上涨</w:t>
      </w:r>
      <w:r>
        <w:rPr>
          <w:rFonts w:hint="default" w:ascii="Times New Roman" w:hAnsi="Times New Roman" w:eastAsia="仿宋_GB2312" w:cs="Times New Roman"/>
          <w:b w:val="0"/>
          <w:i w:val="0"/>
          <w:caps w:val="0"/>
          <w:color w:val="000000"/>
          <w:spacing w:val="0"/>
          <w:sz w:val="25"/>
          <w:szCs w:val="25"/>
          <w:shd w:val="clear" w:fill="FFFFFF"/>
        </w:rPr>
        <w:t>43.7%</w:t>
      </w:r>
      <w:r>
        <w:rPr>
          <w:rFonts w:hint="default" w:ascii="仿宋_GB2312" w:hAnsi="sans-serif" w:eastAsia="仿宋_GB2312" w:cs="仿宋_GB2312"/>
          <w:b w:val="0"/>
          <w:i w:val="0"/>
          <w:caps w:val="0"/>
          <w:color w:val="000000"/>
          <w:spacing w:val="0"/>
          <w:sz w:val="25"/>
          <w:szCs w:val="25"/>
          <w:shd w:val="clear" w:fill="FFFFFF"/>
        </w:rPr>
        <w:t>。极端天气导致蔬菜减产，供应短缺成为价格上涨的主要原因。</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月我国频繁遭遇持续性高温和强降雨天气，影响了蔬菜的生长、采收及运输，导致市场供应不足，供需失衡进一步推动蔬菜价格上升。同时蔬菜的采收难度和储存保鲜费用上升，成本增加推高价格。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（四）涉农产业发展状况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涉农工业增速总体平稳，产业发展出现出口需求拉动、规模化率提高的动能转变</w:t>
      </w:r>
      <w:r>
        <w:rPr>
          <w:rFonts w:hint="default" w:ascii="仿宋_GB2312" w:hAnsi="sans-serif" w:eastAsia="仿宋_GB2312" w:cs="仿宋_GB2312"/>
          <w:b w:val="0"/>
          <w:i w:val="0"/>
          <w:caps w:val="0"/>
          <w:color w:val="000000"/>
          <w:spacing w:val="0"/>
          <w:sz w:val="25"/>
          <w:szCs w:val="25"/>
          <w:shd w:val="clear" w:fill="FFFFFF"/>
        </w:rPr>
        <w:t>。供给方面，涉农非食品工业产品产量保持增长，相比之下，涉农食品工业总体呈现下降趋势。</w:t>
      </w:r>
      <w:r>
        <w:rPr>
          <w:rFonts w:hint="default" w:ascii="Times New Roman" w:hAnsi="Times New Roman" w:eastAsia="仿宋_GB2312" w:cs="Times New Roman"/>
          <w:b w:val="0"/>
          <w:i w:val="0"/>
          <w:caps w:val="0"/>
          <w:color w:val="000000"/>
          <w:spacing w:val="0"/>
          <w:sz w:val="25"/>
          <w:szCs w:val="25"/>
          <w:shd w:val="clear" w:fill="FFFFFF"/>
        </w:rPr>
        <w:t>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月机制纸及纸板、蚕丝及交织机制物增长率分别为</w:t>
      </w:r>
      <w:r>
        <w:rPr>
          <w:rFonts w:hint="default" w:ascii="Times New Roman" w:hAnsi="Times New Roman" w:eastAsia="仿宋_GB2312" w:cs="Times New Roman"/>
          <w:b w:val="0"/>
          <w:i w:val="0"/>
          <w:caps w:val="0"/>
          <w:color w:val="000000"/>
          <w:spacing w:val="0"/>
          <w:sz w:val="25"/>
          <w:szCs w:val="25"/>
          <w:shd w:val="clear" w:fill="FFFFFF"/>
        </w:rPr>
        <w:t>11.8%</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7.8%</w:t>
      </w:r>
      <w:r>
        <w:rPr>
          <w:rFonts w:hint="default" w:ascii="仿宋_GB2312" w:hAnsi="sans-serif" w:eastAsia="仿宋_GB2312" w:cs="仿宋_GB2312"/>
          <w:b w:val="0"/>
          <w:i w:val="0"/>
          <w:caps w:val="0"/>
          <w:color w:val="000000"/>
          <w:spacing w:val="0"/>
          <w:sz w:val="25"/>
          <w:szCs w:val="25"/>
          <w:shd w:val="clear" w:fill="FFFFFF"/>
        </w:rPr>
        <w:t>，饮料、精制食用</w:t>
      </w:r>
      <w:r>
        <w:rPr>
          <w:rFonts w:hint="default" w:ascii="sans-serif" w:hAnsi="sans-serif" w:eastAsia="sans-serif" w:cs="sans-serif"/>
          <w:b w:val="0"/>
          <w:i w:val="0"/>
          <w:caps w:val="0"/>
          <w:spacing w:val="0"/>
          <w:sz w:val="25"/>
          <w:szCs w:val="25"/>
          <w:shd w:val="clear" w:fill="FFFFFF"/>
        </w:rPr>
        <w:t>植物油</w:t>
      </w:r>
      <w:r>
        <w:rPr>
          <w:rFonts w:hint="default" w:ascii="仿宋_GB2312" w:hAnsi="sans-serif" w:eastAsia="仿宋_GB2312" w:cs="仿宋_GB2312"/>
          <w:b w:val="0"/>
          <w:i w:val="0"/>
          <w:caps w:val="0"/>
          <w:color w:val="000000"/>
          <w:spacing w:val="0"/>
          <w:sz w:val="25"/>
          <w:szCs w:val="25"/>
          <w:shd w:val="clear" w:fill="FFFFFF"/>
        </w:rPr>
        <w:t>、鲜冷藏肉、布产量增长率在</w:t>
      </w:r>
      <w:r>
        <w:rPr>
          <w:rFonts w:hint="default" w:ascii="Times New Roman" w:hAnsi="Times New Roman" w:eastAsia="仿宋_GB2312" w:cs="Times New Roman"/>
          <w:b w:val="0"/>
          <w:i w:val="0"/>
          <w:caps w:val="0"/>
          <w:color w:val="000000"/>
          <w:spacing w:val="0"/>
          <w:sz w:val="25"/>
          <w:szCs w:val="25"/>
          <w:shd w:val="clear" w:fill="FFFFFF"/>
        </w:rPr>
        <w:t>2%</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4.5%</w:t>
      </w:r>
      <w:r>
        <w:rPr>
          <w:rFonts w:hint="default" w:ascii="仿宋_GB2312" w:hAnsi="sans-serif" w:eastAsia="仿宋_GB2312" w:cs="仿宋_GB2312"/>
          <w:b w:val="0"/>
          <w:i w:val="0"/>
          <w:caps w:val="0"/>
          <w:color w:val="000000"/>
          <w:spacing w:val="0"/>
          <w:sz w:val="25"/>
          <w:szCs w:val="25"/>
          <w:shd w:val="clear" w:fill="FFFFFF"/>
        </w:rPr>
        <w:t>的低位水平，乳制品、啤酒、饲料、中成药、纱产量同比下降率在</w:t>
      </w:r>
      <w:r>
        <w:rPr>
          <w:rFonts w:hint="default" w:ascii="Times New Roman" w:hAnsi="Times New Roman" w:eastAsia="仿宋_GB2312" w:cs="Times New Roman"/>
          <w:b w:val="0"/>
          <w:i w:val="0"/>
          <w:caps w:val="0"/>
          <w:color w:val="000000"/>
          <w:spacing w:val="0"/>
          <w:sz w:val="25"/>
          <w:szCs w:val="25"/>
          <w:shd w:val="clear" w:fill="FFFFFF"/>
        </w:rPr>
        <w:t>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7.6%</w:t>
      </w:r>
      <w:r>
        <w:rPr>
          <w:rFonts w:hint="default" w:ascii="仿宋_GB2312" w:hAnsi="sans-serif" w:eastAsia="仿宋_GB2312" w:cs="仿宋_GB2312"/>
          <w:b w:val="0"/>
          <w:i w:val="0"/>
          <w:caps w:val="0"/>
          <w:color w:val="000000"/>
          <w:spacing w:val="0"/>
          <w:sz w:val="25"/>
          <w:szCs w:val="25"/>
          <w:shd w:val="clear" w:fill="FFFFFF"/>
        </w:rPr>
        <w:t>区间。需求方面，出口需求对产业增长的拉动作用增强。除木材加工业外，所有涉农工业的出口交货值都维持了不同程度的增长，</w:t>
      </w:r>
      <w:r>
        <w:rPr>
          <w:rFonts w:hint="default" w:ascii="Times New Roman" w:hAnsi="Times New Roman" w:eastAsia="仿宋_GB2312" w:cs="Times New Roman"/>
          <w:b w:val="0"/>
          <w:i w:val="0"/>
          <w:caps w:val="0"/>
          <w:color w:val="000000"/>
          <w:spacing w:val="0"/>
          <w:sz w:val="25"/>
          <w:szCs w:val="25"/>
          <w:shd w:val="clear" w:fill="FFFFFF"/>
        </w:rPr>
        <w:t>7</w:t>
      </w:r>
      <w:r>
        <w:rPr>
          <w:rFonts w:hint="default" w:ascii="仿宋_GB2312" w:hAnsi="sans-serif" w:eastAsia="仿宋_GB2312" w:cs="仿宋_GB2312"/>
          <w:b w:val="0"/>
          <w:i w:val="0"/>
          <w:caps w:val="0"/>
          <w:color w:val="000000"/>
          <w:spacing w:val="0"/>
          <w:sz w:val="25"/>
          <w:szCs w:val="25"/>
          <w:shd w:val="clear" w:fill="FFFFFF"/>
        </w:rPr>
        <w:t>月份出口交货值较上年同期增长</w:t>
      </w:r>
      <w:r>
        <w:rPr>
          <w:rFonts w:hint="default" w:ascii="Times New Roman" w:hAnsi="Times New Roman" w:eastAsia="仿宋_GB2312" w:cs="Times New Roman"/>
          <w:b w:val="0"/>
          <w:i w:val="0"/>
          <w:caps w:val="0"/>
          <w:color w:val="000000"/>
          <w:spacing w:val="0"/>
          <w:sz w:val="25"/>
          <w:szCs w:val="25"/>
          <w:shd w:val="clear" w:fill="FFFFFF"/>
        </w:rPr>
        <w:t>4%</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58%</w:t>
      </w:r>
      <w:r>
        <w:rPr>
          <w:rFonts w:hint="default" w:ascii="仿宋_GB2312" w:hAnsi="sans-serif" w:eastAsia="仿宋_GB2312" w:cs="仿宋_GB2312"/>
          <w:b w:val="0"/>
          <w:i w:val="0"/>
          <w:caps w:val="0"/>
          <w:color w:val="000000"/>
          <w:spacing w:val="0"/>
          <w:sz w:val="25"/>
          <w:szCs w:val="25"/>
          <w:shd w:val="clear" w:fill="FFFFFF"/>
        </w:rPr>
        <w:t>的增量来自农副食品加工业和造纸业。国内需求方面，</w:t>
      </w:r>
      <w:r>
        <w:rPr>
          <w:rFonts w:hint="default" w:ascii="Times New Roman" w:hAnsi="Times New Roman" w:eastAsia="仿宋_GB2312" w:cs="Times New Roman"/>
          <w:b w:val="0"/>
          <w:i w:val="0"/>
          <w:caps w:val="0"/>
          <w:color w:val="000000"/>
          <w:spacing w:val="0"/>
          <w:sz w:val="25"/>
          <w:szCs w:val="25"/>
          <w:shd w:val="clear" w:fill="FFFFFF"/>
        </w:rPr>
        <w:t>5</w:t>
      </w:r>
      <w:r>
        <w:rPr>
          <w:rFonts w:hint="default" w:ascii="仿宋_GB2312" w:hAnsi="sans-serif" w:eastAsia="仿宋_GB2312" w:cs="仿宋_GB2312"/>
          <w:b w:val="0"/>
          <w:i w:val="0"/>
          <w:caps w:val="0"/>
          <w:color w:val="000000"/>
          <w:spacing w:val="0"/>
          <w:sz w:val="25"/>
          <w:szCs w:val="25"/>
          <w:shd w:val="clear" w:fill="FFFFFF"/>
        </w:rPr>
        <w:t>月以来制造业</w:t>
      </w:r>
      <w:r>
        <w:rPr>
          <w:rFonts w:hint="default" w:ascii="Times New Roman" w:hAnsi="Times New Roman" w:eastAsia="仿宋_GB2312" w:cs="Times New Roman"/>
          <w:b w:val="0"/>
          <w:i w:val="0"/>
          <w:caps w:val="0"/>
          <w:color w:val="000000"/>
          <w:spacing w:val="0"/>
          <w:sz w:val="25"/>
          <w:szCs w:val="25"/>
          <w:shd w:val="clear" w:fill="FFFFFF"/>
        </w:rPr>
        <w:t>PMI</w:t>
      </w:r>
      <w:r>
        <w:rPr>
          <w:rFonts w:hint="default" w:ascii="仿宋_GB2312" w:hAnsi="sans-serif" w:eastAsia="仿宋_GB2312" w:cs="仿宋_GB2312"/>
          <w:b w:val="0"/>
          <w:i w:val="0"/>
          <w:caps w:val="0"/>
          <w:color w:val="000000"/>
          <w:spacing w:val="0"/>
          <w:sz w:val="25"/>
          <w:szCs w:val="25"/>
          <w:shd w:val="clear" w:fill="FFFFFF"/>
        </w:rPr>
        <w:t>指数在低于</w:t>
      </w:r>
      <w:r>
        <w:rPr>
          <w:rFonts w:hint="default" w:ascii="Times New Roman" w:hAnsi="Times New Roman" w:eastAsia="仿宋_GB2312" w:cs="Times New Roman"/>
          <w:b w:val="0"/>
          <w:i w:val="0"/>
          <w:caps w:val="0"/>
          <w:color w:val="000000"/>
          <w:spacing w:val="0"/>
          <w:sz w:val="25"/>
          <w:szCs w:val="25"/>
          <w:shd w:val="clear" w:fill="FFFFFF"/>
        </w:rPr>
        <w:t>50%</w:t>
      </w:r>
      <w:r>
        <w:rPr>
          <w:rFonts w:hint="default" w:ascii="仿宋_GB2312" w:hAnsi="sans-serif" w:eastAsia="仿宋_GB2312" w:cs="仿宋_GB2312"/>
          <w:b w:val="0"/>
          <w:i w:val="0"/>
          <w:caps w:val="0"/>
          <w:color w:val="000000"/>
          <w:spacing w:val="0"/>
          <w:sz w:val="25"/>
          <w:szCs w:val="25"/>
          <w:shd w:val="clear" w:fill="FFFFFF"/>
        </w:rPr>
        <w:t>区间内持续下降，原材料库存指数始终在</w:t>
      </w:r>
      <w:r>
        <w:rPr>
          <w:rFonts w:hint="default" w:ascii="Times New Roman" w:hAnsi="Times New Roman" w:eastAsia="仿宋_GB2312" w:cs="Times New Roman"/>
          <w:b w:val="0"/>
          <w:i w:val="0"/>
          <w:caps w:val="0"/>
          <w:color w:val="000000"/>
          <w:spacing w:val="0"/>
          <w:sz w:val="25"/>
          <w:szCs w:val="25"/>
          <w:shd w:val="clear" w:fill="FFFFFF"/>
        </w:rPr>
        <w:t>48%</w:t>
      </w:r>
      <w:r>
        <w:rPr>
          <w:rFonts w:hint="default" w:ascii="仿宋_GB2312" w:hAnsi="sans-serif" w:eastAsia="仿宋_GB2312" w:cs="仿宋_GB2312"/>
          <w:b w:val="0"/>
          <w:i w:val="0"/>
          <w:caps w:val="0"/>
          <w:color w:val="000000"/>
          <w:spacing w:val="0"/>
          <w:sz w:val="25"/>
          <w:szCs w:val="25"/>
          <w:shd w:val="clear" w:fill="FFFFFF"/>
        </w:rPr>
        <w:t>以下，意味着涉农工业对农产品原料的采购需求持续低迷；尽管</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月居民食品价格环比增长</w:t>
      </w:r>
      <w:r>
        <w:rPr>
          <w:rFonts w:hint="default" w:ascii="Times New Roman" w:hAnsi="Times New Roman" w:eastAsia="仿宋_GB2312" w:cs="Times New Roman"/>
          <w:b w:val="0"/>
          <w:i w:val="0"/>
          <w:caps w:val="0"/>
          <w:color w:val="000000"/>
          <w:spacing w:val="0"/>
          <w:sz w:val="25"/>
          <w:szCs w:val="25"/>
          <w:shd w:val="clear" w:fill="FFFFFF"/>
        </w:rPr>
        <w:t>3.4%</w:t>
      </w:r>
      <w:r>
        <w:rPr>
          <w:rFonts w:hint="default" w:ascii="仿宋_GB2312" w:hAnsi="sans-serif" w:eastAsia="仿宋_GB2312" w:cs="仿宋_GB2312"/>
          <w:b w:val="0"/>
          <w:i w:val="0"/>
          <w:caps w:val="0"/>
          <w:color w:val="000000"/>
          <w:spacing w:val="0"/>
          <w:sz w:val="25"/>
          <w:szCs w:val="25"/>
          <w:shd w:val="clear" w:fill="FFFFFF"/>
        </w:rPr>
        <w:t>，但</w:t>
      </w:r>
      <w:r>
        <w:rPr>
          <w:rFonts w:hint="default" w:ascii="Times New Roman" w:hAnsi="Times New Roman" w:eastAsia="仿宋_GB2312" w:cs="Times New Roman"/>
          <w:b w:val="0"/>
          <w:i w:val="0"/>
          <w:caps w:val="0"/>
          <w:color w:val="000000"/>
          <w:spacing w:val="0"/>
          <w:sz w:val="25"/>
          <w:szCs w:val="25"/>
          <w:shd w:val="clear" w:fill="FFFFFF"/>
        </w:rPr>
        <w:t>1-8</w:t>
      </w:r>
      <w:r>
        <w:rPr>
          <w:rFonts w:hint="default" w:ascii="仿宋_GB2312" w:hAnsi="sans-serif" w:eastAsia="仿宋_GB2312" w:cs="仿宋_GB2312"/>
          <w:b w:val="0"/>
          <w:i w:val="0"/>
          <w:caps w:val="0"/>
          <w:color w:val="000000"/>
          <w:spacing w:val="0"/>
          <w:sz w:val="25"/>
          <w:szCs w:val="25"/>
          <w:shd w:val="clear" w:fill="FFFFFF"/>
        </w:rPr>
        <w:t>月份同比下跌</w:t>
      </w:r>
      <w:r>
        <w:rPr>
          <w:rFonts w:hint="default" w:ascii="Times New Roman" w:hAnsi="Times New Roman" w:eastAsia="仿宋_GB2312" w:cs="Times New Roman"/>
          <w:b w:val="0"/>
          <w:i w:val="0"/>
          <w:caps w:val="0"/>
          <w:color w:val="000000"/>
          <w:spacing w:val="0"/>
          <w:sz w:val="25"/>
          <w:szCs w:val="25"/>
          <w:shd w:val="clear" w:fill="FFFFFF"/>
        </w:rPr>
        <w:t>1.7%</w:t>
      </w:r>
      <w:r>
        <w:rPr>
          <w:rFonts w:hint="default" w:ascii="仿宋_GB2312" w:hAnsi="sans-serif" w:eastAsia="仿宋_GB2312" w:cs="仿宋_GB2312"/>
          <w:b w:val="0"/>
          <w:i w:val="0"/>
          <w:caps w:val="0"/>
          <w:color w:val="000000"/>
          <w:spacing w:val="0"/>
          <w:sz w:val="25"/>
          <w:szCs w:val="25"/>
          <w:shd w:val="clear" w:fill="FFFFFF"/>
        </w:rPr>
        <w:t>，显示出涉农产业中间和最终需求不足的基本面并未改变。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Times New Roman" w:hAnsi="Times New Roman" w:eastAsia="仿宋_GB2312" w:cs="Times New Roman"/>
          <w:b w:val="0"/>
          <w:i w:val="0"/>
          <w:caps w:val="0"/>
          <w:color w:val="000000"/>
          <w:spacing w:val="0"/>
          <w:sz w:val="25"/>
          <w:szCs w:val="25"/>
          <w:shd w:val="clear" w:fill="FFFFFF"/>
        </w:rPr>
        <w:t>1-8</w:t>
      </w:r>
      <w:r>
        <w:rPr>
          <w:rFonts w:hint="default" w:ascii="仿宋_GB2312" w:hAnsi="sans-serif" w:eastAsia="仿宋_GB2312" w:cs="仿宋_GB2312"/>
          <w:b w:val="0"/>
          <w:i w:val="0"/>
          <w:caps w:val="0"/>
          <w:color w:val="000000"/>
          <w:spacing w:val="0"/>
          <w:sz w:val="25"/>
          <w:szCs w:val="25"/>
          <w:shd w:val="clear" w:fill="FFFFFF"/>
        </w:rPr>
        <w:t>月规模以上农副食品加工业、食品制造业、酒饮茶制造业的增加值同比增长</w:t>
      </w:r>
      <w:r>
        <w:rPr>
          <w:rFonts w:hint="default" w:ascii="Times New Roman" w:hAnsi="Times New Roman" w:eastAsia="仿宋_GB2312" w:cs="Times New Roman"/>
          <w:b w:val="0"/>
          <w:i w:val="0"/>
          <w:caps w:val="0"/>
          <w:color w:val="000000"/>
          <w:spacing w:val="0"/>
          <w:sz w:val="25"/>
          <w:szCs w:val="25"/>
          <w:shd w:val="clear" w:fill="FFFFFF"/>
        </w:rPr>
        <w:t>1.4%</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5.8%</w:t>
      </w:r>
      <w:r>
        <w:rPr>
          <w:rFonts w:hint="default" w:ascii="仿宋_GB2312" w:hAnsi="sans-serif" w:eastAsia="仿宋_GB2312" w:cs="仿宋_GB2312"/>
          <w:b w:val="0"/>
          <w:i w:val="0"/>
          <w:caps w:val="0"/>
          <w:color w:val="000000"/>
          <w:spacing w:val="0"/>
          <w:sz w:val="25"/>
          <w:szCs w:val="25"/>
          <w:shd w:val="clear" w:fill="FFFFFF"/>
        </w:rPr>
        <w:t>和</w:t>
      </w:r>
      <w:r>
        <w:rPr>
          <w:rFonts w:hint="default" w:ascii="Times New Roman" w:hAnsi="Times New Roman" w:eastAsia="仿宋_GB2312" w:cs="Times New Roman"/>
          <w:b w:val="0"/>
          <w:i w:val="0"/>
          <w:caps w:val="0"/>
          <w:color w:val="000000"/>
          <w:spacing w:val="0"/>
          <w:sz w:val="25"/>
          <w:szCs w:val="25"/>
          <w:shd w:val="clear" w:fill="FFFFFF"/>
        </w:rPr>
        <w:t>5.6%</w:t>
      </w:r>
      <w:r>
        <w:rPr>
          <w:rFonts w:hint="default" w:ascii="仿宋_GB2312" w:hAnsi="sans-serif" w:eastAsia="仿宋_GB2312" w:cs="仿宋_GB2312"/>
          <w:b w:val="0"/>
          <w:i w:val="0"/>
          <w:caps w:val="0"/>
          <w:color w:val="000000"/>
          <w:spacing w:val="0"/>
          <w:sz w:val="25"/>
          <w:szCs w:val="25"/>
          <w:shd w:val="clear" w:fill="FFFFFF"/>
        </w:rPr>
        <w:t>，涉农食品工业总体较上半年增速放缓、产能利用率存在下滑趋势；规模以上纺织业、医药制造业的增加值同比增长</w:t>
      </w:r>
      <w:r>
        <w:rPr>
          <w:rFonts w:hint="default" w:ascii="Times New Roman" w:hAnsi="Times New Roman" w:eastAsia="仿宋_GB2312" w:cs="Times New Roman"/>
          <w:b w:val="0"/>
          <w:i w:val="0"/>
          <w:caps w:val="0"/>
          <w:color w:val="000000"/>
          <w:spacing w:val="0"/>
          <w:sz w:val="25"/>
          <w:szCs w:val="25"/>
          <w:shd w:val="clear" w:fill="FFFFFF"/>
        </w:rPr>
        <w:t>5.2%</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2.1%</w:t>
      </w:r>
      <w:r>
        <w:rPr>
          <w:rFonts w:hint="default" w:ascii="仿宋_GB2312" w:hAnsi="sans-serif" w:eastAsia="仿宋_GB2312" w:cs="仿宋_GB2312"/>
          <w:b w:val="0"/>
          <w:i w:val="0"/>
          <w:caps w:val="0"/>
          <w:color w:val="000000"/>
          <w:spacing w:val="0"/>
          <w:sz w:val="25"/>
          <w:szCs w:val="25"/>
          <w:shd w:val="clear" w:fill="FFFFFF"/>
        </w:rPr>
        <w:t>，造纸业保持高速增长，木材业</w:t>
      </w:r>
      <w:r>
        <w:rPr>
          <w:rFonts w:hint="default" w:ascii="sans-serif" w:hAnsi="sans-serif" w:eastAsia="sans-serif" w:cs="sans-serif"/>
          <w:b w:val="0"/>
          <w:i w:val="0"/>
          <w:caps w:val="0"/>
          <w:spacing w:val="0"/>
          <w:sz w:val="25"/>
          <w:szCs w:val="25"/>
          <w:shd w:val="clear" w:fill="FFFFFF"/>
        </w:rPr>
        <w:t>增长</w:t>
      </w:r>
      <w:r>
        <w:rPr>
          <w:rFonts w:hint="default" w:ascii="仿宋_GB2312" w:hAnsi="sans-serif" w:eastAsia="仿宋_GB2312" w:cs="仿宋_GB2312"/>
          <w:b w:val="0"/>
          <w:i w:val="0"/>
          <w:caps w:val="0"/>
          <w:color w:val="000000"/>
          <w:spacing w:val="0"/>
          <w:sz w:val="25"/>
          <w:szCs w:val="25"/>
          <w:shd w:val="clear" w:fill="FFFFFF"/>
        </w:rPr>
        <w:t>受房地产业下行影响处于低迷状态。随着涉农产业增长由产量扩大型转为成本节约型，涉农产业规模化率持续提高，规模以上企业盈利状况向好，特别是涉农食品工业、纺织业、造纸业利润总额快速增长。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涉农服务业市场规模继续增长，产业发展呈现出范围扩大、场景线上化、成本竞争加剧的特征</w:t>
      </w:r>
      <w:r>
        <w:rPr>
          <w:rFonts w:hint="default" w:ascii="仿宋_GB2312" w:hAnsi="sans-serif" w:eastAsia="仿宋_GB2312" w:cs="仿宋_GB2312"/>
          <w:b w:val="0"/>
          <w:i w:val="0"/>
          <w:caps w:val="0"/>
          <w:color w:val="000000"/>
          <w:spacing w:val="0"/>
          <w:sz w:val="25"/>
          <w:szCs w:val="25"/>
          <w:shd w:val="clear" w:fill="FFFFFF"/>
        </w:rPr>
        <w:t>。涉农流通业方面，</w:t>
      </w: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年上半年，全国冷链物流总额为</w:t>
      </w:r>
      <w:r>
        <w:rPr>
          <w:rFonts w:hint="default" w:ascii="Times New Roman" w:hAnsi="Times New Roman" w:eastAsia="仿宋_GB2312" w:cs="Times New Roman"/>
          <w:b w:val="0"/>
          <w:i w:val="0"/>
          <w:caps w:val="0"/>
          <w:color w:val="000000"/>
          <w:spacing w:val="0"/>
          <w:sz w:val="25"/>
          <w:szCs w:val="25"/>
          <w:shd w:val="clear" w:fill="FFFFFF"/>
        </w:rPr>
        <w:t>3.22</w:t>
      </w:r>
      <w:r>
        <w:rPr>
          <w:rFonts w:hint="default" w:ascii="仿宋_GB2312" w:hAnsi="sans-serif" w:eastAsia="仿宋_GB2312" w:cs="仿宋_GB2312"/>
          <w:b w:val="0"/>
          <w:i w:val="0"/>
          <w:caps w:val="0"/>
          <w:color w:val="000000"/>
          <w:spacing w:val="0"/>
          <w:sz w:val="25"/>
          <w:szCs w:val="25"/>
          <w:shd w:val="clear" w:fill="FFFFFF"/>
        </w:rPr>
        <w:t>万亿元，同比增长</w:t>
      </w:r>
      <w:r>
        <w:rPr>
          <w:rFonts w:hint="default" w:ascii="Times New Roman" w:hAnsi="Times New Roman" w:eastAsia="仿宋_GB2312" w:cs="Times New Roman"/>
          <w:b w:val="0"/>
          <w:i w:val="0"/>
          <w:caps w:val="0"/>
          <w:color w:val="000000"/>
          <w:spacing w:val="0"/>
          <w:sz w:val="25"/>
          <w:szCs w:val="25"/>
          <w:shd w:val="clear" w:fill="FFFFFF"/>
        </w:rPr>
        <w:t>3.9%</w:t>
      </w:r>
      <w:r>
        <w:rPr>
          <w:rFonts w:hint="default" w:ascii="仿宋_GB2312" w:hAnsi="sans-serif" w:eastAsia="仿宋_GB2312" w:cs="仿宋_GB2312"/>
          <w:b w:val="0"/>
          <w:i w:val="0"/>
          <w:caps w:val="0"/>
          <w:color w:val="000000"/>
          <w:spacing w:val="0"/>
          <w:sz w:val="25"/>
          <w:szCs w:val="25"/>
          <w:shd w:val="clear" w:fill="FFFFFF"/>
        </w:rPr>
        <w:t>；冷链物流总收入为</w:t>
      </w:r>
      <w:r>
        <w:rPr>
          <w:rFonts w:hint="default" w:ascii="Times New Roman" w:hAnsi="Times New Roman" w:eastAsia="仿宋_GB2312" w:cs="Times New Roman"/>
          <w:b w:val="0"/>
          <w:i w:val="0"/>
          <w:caps w:val="0"/>
          <w:color w:val="000000"/>
          <w:spacing w:val="0"/>
          <w:sz w:val="25"/>
          <w:szCs w:val="25"/>
          <w:shd w:val="clear" w:fill="FFFFFF"/>
        </w:rPr>
        <w:t>2779</w:t>
      </w:r>
      <w:r>
        <w:rPr>
          <w:rFonts w:hint="default" w:ascii="仿宋_GB2312" w:hAnsi="sans-serif" w:eastAsia="仿宋_GB2312" w:cs="仿宋_GB2312"/>
          <w:b w:val="0"/>
          <w:i w:val="0"/>
          <w:caps w:val="0"/>
          <w:color w:val="000000"/>
          <w:spacing w:val="0"/>
          <w:sz w:val="25"/>
          <w:szCs w:val="25"/>
          <w:shd w:val="clear" w:fill="FFFFFF"/>
        </w:rPr>
        <w:t>亿元，同比增长</w:t>
      </w:r>
      <w:r>
        <w:rPr>
          <w:rFonts w:hint="default" w:ascii="Times New Roman" w:hAnsi="Times New Roman" w:eastAsia="仿宋_GB2312" w:cs="Times New Roman"/>
          <w:b w:val="0"/>
          <w:i w:val="0"/>
          <w:caps w:val="0"/>
          <w:color w:val="000000"/>
          <w:spacing w:val="0"/>
          <w:sz w:val="25"/>
          <w:szCs w:val="25"/>
          <w:shd w:val="clear" w:fill="FFFFFF"/>
        </w:rPr>
        <w:t>3.4%</w:t>
      </w:r>
      <w:r>
        <w:rPr>
          <w:rFonts w:hint="default" w:ascii="仿宋_GB2312" w:hAnsi="sans-serif" w:eastAsia="仿宋_GB2312" w:cs="仿宋_GB2312"/>
          <w:b w:val="0"/>
          <w:i w:val="0"/>
          <w:caps w:val="0"/>
          <w:color w:val="000000"/>
          <w:spacing w:val="0"/>
          <w:sz w:val="25"/>
          <w:szCs w:val="25"/>
          <w:shd w:val="clear" w:fill="FFFFFF"/>
        </w:rPr>
        <w:t>，但收入占物流总额的比重略微下降。截至</w:t>
      </w:r>
      <w:r>
        <w:rPr>
          <w:rFonts w:hint="default" w:ascii="Times New Roman" w:hAnsi="Times New Roman" w:eastAsia="仿宋_GB2312" w:cs="Times New Roman"/>
          <w:b w:val="0"/>
          <w:i w:val="0"/>
          <w:caps w:val="0"/>
          <w:color w:val="000000"/>
          <w:spacing w:val="0"/>
          <w:sz w:val="25"/>
          <w:szCs w:val="25"/>
          <w:shd w:val="clear" w:fill="FFFFFF"/>
        </w:rPr>
        <w:t>6</w:t>
      </w:r>
      <w:r>
        <w:rPr>
          <w:rFonts w:hint="default" w:ascii="仿宋_GB2312" w:hAnsi="sans-serif" w:eastAsia="仿宋_GB2312" w:cs="仿宋_GB2312"/>
          <w:b w:val="0"/>
          <w:i w:val="0"/>
          <w:caps w:val="0"/>
          <w:color w:val="000000"/>
          <w:spacing w:val="0"/>
          <w:sz w:val="25"/>
          <w:szCs w:val="25"/>
          <w:shd w:val="clear" w:fill="FFFFFF"/>
        </w:rPr>
        <w:t>月</w:t>
      </w:r>
      <w:r>
        <w:rPr>
          <w:rFonts w:hint="default" w:ascii="Times New Roman" w:hAnsi="Times New Roman" w:eastAsia="仿宋_GB2312" w:cs="Times New Roman"/>
          <w:b w:val="0"/>
          <w:i w:val="0"/>
          <w:caps w:val="0"/>
          <w:color w:val="000000"/>
          <w:spacing w:val="0"/>
          <w:sz w:val="25"/>
          <w:szCs w:val="25"/>
          <w:shd w:val="clear" w:fill="FFFFFF"/>
        </w:rPr>
        <w:t>30</w:t>
      </w:r>
      <w:r>
        <w:rPr>
          <w:rFonts w:hint="default" w:ascii="仿宋_GB2312" w:hAnsi="sans-serif" w:eastAsia="仿宋_GB2312" w:cs="仿宋_GB2312"/>
          <w:b w:val="0"/>
          <w:i w:val="0"/>
          <w:caps w:val="0"/>
          <w:color w:val="000000"/>
          <w:spacing w:val="0"/>
          <w:sz w:val="25"/>
          <w:szCs w:val="25"/>
          <w:shd w:val="clear" w:fill="FFFFFF"/>
        </w:rPr>
        <w:t>日，冷库项目资金投入</w:t>
      </w:r>
      <w:r>
        <w:rPr>
          <w:rFonts w:hint="default" w:ascii="Times New Roman" w:hAnsi="Times New Roman" w:eastAsia="仿宋_GB2312" w:cs="Times New Roman"/>
          <w:b w:val="0"/>
          <w:i w:val="0"/>
          <w:caps w:val="0"/>
          <w:color w:val="000000"/>
          <w:spacing w:val="0"/>
          <w:sz w:val="25"/>
          <w:szCs w:val="25"/>
          <w:shd w:val="clear" w:fill="FFFFFF"/>
        </w:rPr>
        <w:t>207.28</w:t>
      </w:r>
      <w:r>
        <w:rPr>
          <w:rFonts w:hint="default" w:ascii="仿宋_GB2312" w:hAnsi="sans-serif" w:eastAsia="仿宋_GB2312" w:cs="仿宋_GB2312"/>
          <w:b w:val="0"/>
          <w:i w:val="0"/>
          <w:caps w:val="0"/>
          <w:color w:val="000000"/>
          <w:spacing w:val="0"/>
          <w:sz w:val="25"/>
          <w:szCs w:val="25"/>
          <w:shd w:val="clear" w:fill="FFFFFF"/>
        </w:rPr>
        <w:t>亿元，同比增长</w:t>
      </w:r>
      <w:r>
        <w:rPr>
          <w:rFonts w:hint="default" w:ascii="Times New Roman" w:hAnsi="Times New Roman" w:eastAsia="仿宋_GB2312" w:cs="Times New Roman"/>
          <w:b w:val="0"/>
          <w:i w:val="0"/>
          <w:caps w:val="0"/>
          <w:color w:val="000000"/>
          <w:spacing w:val="0"/>
          <w:sz w:val="25"/>
          <w:szCs w:val="25"/>
          <w:shd w:val="clear" w:fill="FFFFFF"/>
        </w:rPr>
        <w:t>11.39%</w:t>
      </w:r>
      <w:r>
        <w:rPr>
          <w:rFonts w:hint="default" w:ascii="仿宋_GB2312" w:hAnsi="sans-serif" w:eastAsia="仿宋_GB2312" w:cs="仿宋_GB2312"/>
          <w:b w:val="0"/>
          <w:i w:val="0"/>
          <w:caps w:val="0"/>
          <w:color w:val="000000"/>
          <w:spacing w:val="0"/>
          <w:sz w:val="25"/>
          <w:szCs w:val="25"/>
          <w:shd w:val="clear" w:fill="FFFFFF"/>
        </w:rPr>
        <w:t>，全国冷库总量同比增长</w:t>
      </w:r>
      <w:r>
        <w:rPr>
          <w:rFonts w:hint="default" w:ascii="Times New Roman" w:hAnsi="Times New Roman" w:eastAsia="仿宋_GB2312" w:cs="Times New Roman"/>
          <w:b w:val="0"/>
          <w:i w:val="0"/>
          <w:caps w:val="0"/>
          <w:color w:val="000000"/>
          <w:spacing w:val="0"/>
          <w:sz w:val="25"/>
          <w:szCs w:val="25"/>
          <w:shd w:val="clear" w:fill="FFFFFF"/>
        </w:rPr>
        <w:t>7.7%</w:t>
      </w:r>
      <w:r>
        <w:rPr>
          <w:rFonts w:hint="default" w:ascii="仿宋_GB2312" w:hAnsi="sans-serif" w:eastAsia="仿宋_GB2312" w:cs="仿宋_GB2312"/>
          <w:b w:val="0"/>
          <w:i w:val="0"/>
          <w:caps w:val="0"/>
          <w:color w:val="000000"/>
          <w:spacing w:val="0"/>
          <w:sz w:val="25"/>
          <w:szCs w:val="25"/>
          <w:shd w:val="clear" w:fill="FFFFFF"/>
        </w:rPr>
        <w:t>。在整体利好下，上半年新能源冷藏车同比增长</w:t>
      </w:r>
      <w:r>
        <w:rPr>
          <w:rFonts w:hint="default" w:ascii="Times New Roman" w:hAnsi="Times New Roman" w:eastAsia="仿宋_GB2312" w:cs="Times New Roman"/>
          <w:b w:val="0"/>
          <w:i w:val="0"/>
          <w:caps w:val="0"/>
          <w:color w:val="000000"/>
          <w:spacing w:val="0"/>
          <w:sz w:val="25"/>
          <w:szCs w:val="25"/>
          <w:shd w:val="clear" w:fill="FFFFFF"/>
        </w:rPr>
        <w:t>292.7%</w:t>
      </w:r>
      <w:r>
        <w:rPr>
          <w:rFonts w:hint="default" w:ascii="仿宋_GB2312" w:hAnsi="sans-serif" w:eastAsia="仿宋_GB2312" w:cs="仿宋_GB2312"/>
          <w:b w:val="0"/>
          <w:i w:val="0"/>
          <w:caps w:val="0"/>
          <w:color w:val="000000"/>
          <w:spacing w:val="0"/>
          <w:sz w:val="25"/>
          <w:szCs w:val="25"/>
          <w:shd w:val="clear" w:fill="FFFFFF"/>
        </w:rPr>
        <w:t>，食物冷链物流成本有望继续下降。顺丰快递、京东快递、德邦物流等食物冷链物流龙头企业的归母净利润同比大幅增长，冷链物流呈现网络化、规模化、集约化、数智化趋势。但也要注意到，受极端气候等多种因素影响，农村电商物流市场动力略有趋缓，</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月农村电商物流业务量指数为环比回落</w:t>
      </w:r>
      <w:r>
        <w:rPr>
          <w:rFonts w:hint="default" w:ascii="Times New Roman" w:hAnsi="Times New Roman" w:eastAsia="仿宋_GB2312" w:cs="Times New Roman"/>
          <w:b w:val="0"/>
          <w:i w:val="0"/>
          <w:caps w:val="0"/>
          <w:color w:val="000000"/>
          <w:spacing w:val="0"/>
          <w:sz w:val="25"/>
          <w:szCs w:val="25"/>
          <w:shd w:val="clear" w:fill="FFFFFF"/>
        </w:rPr>
        <w:t>0.6</w:t>
      </w:r>
      <w:r>
        <w:rPr>
          <w:rFonts w:hint="default" w:ascii="仿宋_GB2312" w:hAnsi="sans-serif" w:eastAsia="仿宋_GB2312" w:cs="仿宋_GB2312"/>
          <w:b w:val="0"/>
          <w:i w:val="0"/>
          <w:caps w:val="0"/>
          <w:color w:val="000000"/>
          <w:spacing w:val="0"/>
          <w:sz w:val="25"/>
          <w:szCs w:val="25"/>
          <w:shd w:val="clear" w:fill="FFFFFF"/>
        </w:rPr>
        <w:t>点，以西部地区回落幅度最大。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仿宋_GB2312" w:hAnsi="sans-serif" w:eastAsia="仿宋_GB2312" w:cs="仿宋_GB2312"/>
          <w:b w:val="0"/>
          <w:i w:val="0"/>
          <w:caps w:val="0"/>
          <w:color w:val="000000"/>
          <w:spacing w:val="0"/>
          <w:sz w:val="25"/>
          <w:szCs w:val="25"/>
          <w:shd w:val="clear" w:fill="FFFFFF"/>
        </w:rPr>
        <w:t>涉农零售业方面，</w:t>
      </w:r>
      <w:r>
        <w:rPr>
          <w:rStyle w:val="6"/>
          <w:rFonts w:hint="default" w:ascii="仿宋_GB2312" w:hAnsi="sans-serif" w:eastAsia="仿宋_GB2312" w:cs="仿宋_GB2312"/>
          <w:i w:val="0"/>
          <w:caps w:val="0"/>
          <w:color w:val="000000"/>
          <w:spacing w:val="0"/>
          <w:sz w:val="25"/>
          <w:szCs w:val="25"/>
          <w:shd w:val="clear" w:fill="FFFFFF"/>
        </w:rPr>
        <w:t>食物消费延续线上化趋势</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月，限额以上单位粮油</w:t>
      </w:r>
      <w:r>
        <w:rPr>
          <w:rFonts w:hint="default" w:ascii="sans-serif" w:hAnsi="sans-serif" w:eastAsia="sans-serif" w:cs="sans-serif"/>
          <w:b w:val="0"/>
          <w:i w:val="0"/>
          <w:caps w:val="0"/>
          <w:spacing w:val="0"/>
          <w:sz w:val="25"/>
          <w:szCs w:val="25"/>
          <w:shd w:val="clear" w:fill="FFFFFF"/>
        </w:rPr>
        <w:t>食品类</w:t>
      </w:r>
      <w:r>
        <w:rPr>
          <w:rFonts w:hint="default" w:ascii="仿宋_GB2312" w:hAnsi="sans-serif" w:eastAsia="仿宋_GB2312" w:cs="仿宋_GB2312"/>
          <w:b w:val="0"/>
          <w:i w:val="0"/>
          <w:caps w:val="0"/>
          <w:color w:val="000000"/>
          <w:spacing w:val="0"/>
          <w:sz w:val="25"/>
          <w:szCs w:val="25"/>
          <w:shd w:val="clear" w:fill="FFFFFF"/>
        </w:rPr>
        <w:t>、饮料类零售额增长</w:t>
      </w:r>
      <w:r>
        <w:rPr>
          <w:rFonts w:hint="default" w:ascii="Times New Roman" w:hAnsi="Times New Roman" w:eastAsia="仿宋_GB2312" w:cs="Times New Roman"/>
          <w:b w:val="0"/>
          <w:i w:val="0"/>
          <w:caps w:val="0"/>
          <w:color w:val="000000"/>
          <w:spacing w:val="0"/>
          <w:sz w:val="25"/>
          <w:szCs w:val="25"/>
          <w:shd w:val="clear" w:fill="FFFFFF"/>
        </w:rPr>
        <w:t>12.8%</w:t>
      </w:r>
      <w:r>
        <w:rPr>
          <w:rFonts w:hint="default" w:ascii="仿宋_GB2312" w:hAnsi="sans-serif" w:eastAsia="仿宋_GB2312" w:cs="仿宋_GB2312"/>
          <w:b w:val="0"/>
          <w:i w:val="0"/>
          <w:caps w:val="0"/>
          <w:color w:val="000000"/>
          <w:spacing w:val="0"/>
          <w:sz w:val="25"/>
          <w:szCs w:val="25"/>
          <w:shd w:val="clear" w:fill="FFFFFF"/>
        </w:rPr>
        <w:t>，大量超市经营困难的局面没有改善，大型连锁超市的线上配送模式更具有优势。</w:t>
      </w:r>
      <w:r>
        <w:rPr>
          <w:rFonts w:hint="default" w:ascii="Times New Roman" w:hAnsi="Times New Roman" w:eastAsia="仿宋_GB2312" w:cs="Times New Roman"/>
          <w:b w:val="0"/>
          <w:i w:val="0"/>
          <w:caps w:val="0"/>
          <w:color w:val="000000"/>
          <w:spacing w:val="0"/>
          <w:sz w:val="25"/>
          <w:szCs w:val="25"/>
          <w:shd w:val="clear" w:fill="FFFFFF"/>
        </w:rPr>
        <w:t>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月吃类实物商品网上零售额分别同比增长</w:t>
      </w:r>
      <w:r>
        <w:rPr>
          <w:rFonts w:hint="default" w:ascii="Times New Roman" w:hAnsi="Times New Roman" w:eastAsia="仿宋_GB2312" w:cs="Times New Roman"/>
          <w:b w:val="0"/>
          <w:i w:val="0"/>
          <w:caps w:val="0"/>
          <w:color w:val="000000"/>
          <w:spacing w:val="0"/>
          <w:sz w:val="25"/>
          <w:szCs w:val="25"/>
          <w:shd w:val="clear" w:fill="FFFFFF"/>
        </w:rPr>
        <w:t>19.1%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年上半年，全国农产品网络零售额同比增长</w:t>
      </w:r>
      <w:r>
        <w:rPr>
          <w:rFonts w:hint="default" w:ascii="Times New Roman" w:hAnsi="Times New Roman" w:eastAsia="仿宋_GB2312" w:cs="Times New Roman"/>
          <w:b w:val="0"/>
          <w:i w:val="0"/>
          <w:caps w:val="0"/>
          <w:color w:val="000000"/>
          <w:spacing w:val="0"/>
          <w:sz w:val="25"/>
          <w:szCs w:val="25"/>
          <w:shd w:val="clear" w:fill="FFFFFF"/>
        </w:rPr>
        <w:t>21.7%</w:t>
      </w:r>
      <w:r>
        <w:rPr>
          <w:rFonts w:hint="default" w:ascii="仿宋_GB2312" w:hAnsi="sans-serif" w:eastAsia="仿宋_GB2312" w:cs="仿宋_GB2312"/>
          <w:b w:val="0"/>
          <w:i w:val="0"/>
          <w:caps w:val="0"/>
          <w:color w:val="000000"/>
          <w:spacing w:val="0"/>
          <w:sz w:val="25"/>
          <w:szCs w:val="25"/>
          <w:shd w:val="clear" w:fill="FFFFFF"/>
        </w:rPr>
        <w:t>，水果、奶类、水产品、肉禽蛋、蔬菜等生鲜产品的交易额占比较第一季度提高至</w:t>
      </w:r>
      <w:r>
        <w:rPr>
          <w:rFonts w:hint="default" w:ascii="Times New Roman" w:hAnsi="Times New Roman" w:eastAsia="仿宋_GB2312" w:cs="Times New Roman"/>
          <w:b w:val="0"/>
          <w:i w:val="0"/>
          <w:caps w:val="0"/>
          <w:color w:val="000000"/>
          <w:spacing w:val="0"/>
          <w:sz w:val="25"/>
          <w:szCs w:val="25"/>
          <w:shd w:val="clear" w:fill="FFFFFF"/>
        </w:rPr>
        <w:t>36.4%</w:t>
      </w:r>
      <w:r>
        <w:rPr>
          <w:rFonts w:hint="default" w:ascii="仿宋_GB2312" w:hAnsi="sans-serif" w:eastAsia="仿宋_GB2312" w:cs="仿宋_GB2312"/>
          <w:b w:val="0"/>
          <w:i w:val="0"/>
          <w:caps w:val="0"/>
          <w:color w:val="00000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仿宋_GB2312" w:hAnsi="sans-serif" w:eastAsia="仿宋_GB2312" w:cs="仿宋_GB2312"/>
          <w:b w:val="0"/>
          <w:i w:val="0"/>
          <w:caps w:val="0"/>
          <w:color w:val="000000"/>
          <w:spacing w:val="0"/>
          <w:sz w:val="25"/>
          <w:szCs w:val="25"/>
          <w:shd w:val="clear" w:fill="FFFFFF"/>
        </w:rPr>
        <w:t>餐饮业方面，伴随着端午、暑假消费拉动，餐饮行业销售额稳中有升，季节性回升现象显著。</w:t>
      </w:r>
      <w:r>
        <w:rPr>
          <w:rFonts w:hint="default" w:ascii="Times New Roman" w:hAnsi="Times New Roman" w:eastAsia="仿宋_GB2312" w:cs="Times New Roman"/>
          <w:b w:val="0"/>
          <w:i w:val="0"/>
          <w:caps w:val="0"/>
          <w:color w:val="000000"/>
          <w:spacing w:val="0"/>
          <w:sz w:val="25"/>
          <w:szCs w:val="25"/>
          <w:shd w:val="clear" w:fill="FFFFFF"/>
        </w:rPr>
        <w:t>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月，餐饮收入</w:t>
      </w:r>
      <w:r>
        <w:rPr>
          <w:rFonts w:hint="default" w:ascii="Times New Roman" w:hAnsi="Times New Roman" w:eastAsia="仿宋_GB2312" w:cs="Times New Roman"/>
          <w:b w:val="0"/>
          <w:i w:val="0"/>
          <w:caps w:val="0"/>
          <w:color w:val="000000"/>
          <w:spacing w:val="0"/>
          <w:sz w:val="25"/>
          <w:szCs w:val="25"/>
          <w:shd w:val="clear" w:fill="FFFFFF"/>
        </w:rPr>
        <w:t>34998</w:t>
      </w:r>
      <w:r>
        <w:rPr>
          <w:rFonts w:hint="default" w:ascii="仿宋_GB2312" w:hAnsi="sans-serif" w:eastAsia="仿宋_GB2312" w:cs="仿宋_GB2312"/>
          <w:b w:val="0"/>
          <w:i w:val="0"/>
          <w:caps w:val="0"/>
          <w:color w:val="000000"/>
          <w:spacing w:val="0"/>
          <w:sz w:val="25"/>
          <w:szCs w:val="25"/>
          <w:shd w:val="clear" w:fill="FFFFFF"/>
        </w:rPr>
        <w:t>亿元，增长</w:t>
      </w:r>
      <w:r>
        <w:rPr>
          <w:rFonts w:hint="default" w:ascii="Times New Roman" w:hAnsi="Times New Roman" w:eastAsia="仿宋_GB2312" w:cs="Times New Roman"/>
          <w:b w:val="0"/>
          <w:i w:val="0"/>
          <w:caps w:val="0"/>
          <w:color w:val="000000"/>
          <w:spacing w:val="0"/>
          <w:sz w:val="25"/>
          <w:szCs w:val="25"/>
          <w:shd w:val="clear" w:fill="FFFFFF"/>
        </w:rPr>
        <w:t>6.6%</w:t>
      </w:r>
      <w:r>
        <w:rPr>
          <w:rFonts w:hint="default" w:ascii="仿宋_GB2312" w:hAnsi="sans-serif" w:eastAsia="仿宋_GB2312" w:cs="仿宋_GB2312"/>
          <w:b w:val="0"/>
          <w:i w:val="0"/>
          <w:caps w:val="0"/>
          <w:color w:val="000000"/>
          <w:spacing w:val="0"/>
          <w:sz w:val="25"/>
          <w:szCs w:val="25"/>
          <w:shd w:val="clear" w:fill="FFFFFF"/>
        </w:rPr>
        <w:t>，其中，限额以上餐饮收入</w:t>
      </w:r>
      <w:r>
        <w:rPr>
          <w:rFonts w:hint="default" w:ascii="Times New Roman" w:hAnsi="Times New Roman" w:eastAsia="仿宋_GB2312" w:cs="Times New Roman"/>
          <w:b w:val="0"/>
          <w:i w:val="0"/>
          <w:caps w:val="0"/>
          <w:color w:val="000000"/>
          <w:spacing w:val="0"/>
          <w:sz w:val="25"/>
          <w:szCs w:val="25"/>
          <w:shd w:val="clear" w:fill="FFFFFF"/>
        </w:rPr>
        <w:t>9687</w:t>
      </w:r>
      <w:r>
        <w:rPr>
          <w:rFonts w:hint="default" w:ascii="仿宋_GB2312" w:hAnsi="sans-serif" w:eastAsia="仿宋_GB2312" w:cs="仿宋_GB2312"/>
          <w:b w:val="0"/>
          <w:i w:val="0"/>
          <w:caps w:val="0"/>
          <w:color w:val="000000"/>
          <w:spacing w:val="0"/>
          <w:sz w:val="25"/>
          <w:szCs w:val="25"/>
          <w:shd w:val="clear" w:fill="FFFFFF"/>
        </w:rPr>
        <w:t>亿元，同比增长</w:t>
      </w:r>
      <w:r>
        <w:rPr>
          <w:rFonts w:hint="default" w:ascii="Times New Roman" w:hAnsi="Times New Roman" w:eastAsia="仿宋_GB2312" w:cs="Times New Roman"/>
          <w:b w:val="0"/>
          <w:i w:val="0"/>
          <w:caps w:val="0"/>
          <w:color w:val="000000"/>
          <w:spacing w:val="0"/>
          <w:sz w:val="25"/>
          <w:szCs w:val="25"/>
          <w:shd w:val="clear" w:fill="FFFFFF"/>
        </w:rPr>
        <w:t>4.1%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年上半年，重点监测的在线餐饮平台销售额增长 </w:t>
      </w:r>
      <w:r>
        <w:rPr>
          <w:rFonts w:hint="default" w:ascii="Times New Roman" w:hAnsi="Times New Roman" w:eastAsia="仿宋_GB2312" w:cs="Times New Roman"/>
          <w:b w:val="0"/>
          <w:i w:val="0"/>
          <w:caps w:val="0"/>
          <w:color w:val="000000"/>
          <w:spacing w:val="0"/>
          <w:sz w:val="25"/>
          <w:szCs w:val="25"/>
          <w:shd w:val="clear" w:fill="FFFFFF"/>
        </w:rPr>
        <w:t>21.7%</w:t>
      </w:r>
      <w:r>
        <w:rPr>
          <w:rFonts w:hint="default" w:ascii="仿宋_GB2312" w:hAnsi="sans-serif" w:eastAsia="仿宋_GB2312" w:cs="仿宋_GB2312"/>
          <w:b w:val="0"/>
          <w:i w:val="0"/>
          <w:caps w:val="0"/>
          <w:color w:val="000000"/>
          <w:spacing w:val="0"/>
          <w:sz w:val="25"/>
          <w:szCs w:val="25"/>
          <w:shd w:val="clear" w:fill="FFFFFF"/>
        </w:rPr>
        <w:t>，其中到店用餐占比提高至</w:t>
      </w:r>
      <w:r>
        <w:rPr>
          <w:rFonts w:hint="default" w:ascii="Times New Roman" w:hAnsi="Times New Roman" w:eastAsia="仿宋_GB2312" w:cs="Times New Roman"/>
          <w:b w:val="0"/>
          <w:i w:val="0"/>
          <w:caps w:val="0"/>
          <w:color w:val="000000"/>
          <w:spacing w:val="0"/>
          <w:sz w:val="25"/>
          <w:szCs w:val="25"/>
          <w:shd w:val="clear" w:fill="FFFFFF"/>
        </w:rPr>
        <w:t>29.4%</w:t>
      </w:r>
      <w:r>
        <w:rPr>
          <w:rFonts w:hint="default" w:ascii="仿宋_GB2312" w:hAnsi="sans-serif" w:eastAsia="仿宋_GB2312" w:cs="仿宋_GB2312"/>
          <w:b w:val="0"/>
          <w:i w:val="0"/>
          <w:caps w:val="0"/>
          <w:color w:val="000000"/>
          <w:spacing w:val="0"/>
          <w:sz w:val="25"/>
          <w:szCs w:val="25"/>
          <w:shd w:val="clear" w:fill="FFFFFF"/>
        </w:rPr>
        <w:t>，餐饮食材消费规模为</w:t>
      </w:r>
      <w:r>
        <w:rPr>
          <w:rFonts w:hint="default" w:ascii="Times New Roman" w:hAnsi="Times New Roman" w:eastAsia="仿宋_GB2312" w:cs="Times New Roman"/>
          <w:b w:val="0"/>
          <w:i w:val="0"/>
          <w:caps w:val="0"/>
          <w:color w:val="000000"/>
          <w:spacing w:val="0"/>
          <w:sz w:val="25"/>
          <w:szCs w:val="25"/>
          <w:shd w:val="clear" w:fill="FFFFFF"/>
        </w:rPr>
        <w:t>1.05</w:t>
      </w:r>
      <w:r>
        <w:rPr>
          <w:rFonts w:hint="default" w:ascii="仿宋_GB2312" w:hAnsi="sans-serif" w:eastAsia="仿宋_GB2312" w:cs="仿宋_GB2312"/>
          <w:b w:val="0"/>
          <w:i w:val="0"/>
          <w:caps w:val="0"/>
          <w:color w:val="000000"/>
          <w:spacing w:val="0"/>
          <w:sz w:val="25"/>
          <w:szCs w:val="25"/>
          <w:shd w:val="clear" w:fill="FFFFFF"/>
        </w:rPr>
        <w:t>万亿元。随着</w:t>
      </w:r>
      <w:r>
        <w:rPr>
          <w:rFonts w:hint="default" w:ascii="sans-serif" w:hAnsi="sans-serif" w:eastAsia="sans-serif" w:cs="sans-serif"/>
          <w:b w:val="0"/>
          <w:i w:val="0"/>
          <w:caps w:val="0"/>
          <w:spacing w:val="0"/>
          <w:sz w:val="25"/>
          <w:szCs w:val="25"/>
          <w:shd w:val="clear" w:fill="FFFFFF"/>
        </w:rPr>
        <w:t>餐饮</w:t>
      </w:r>
      <w:r>
        <w:rPr>
          <w:rFonts w:hint="default" w:ascii="仿宋_GB2312" w:hAnsi="sans-serif" w:eastAsia="仿宋_GB2312" w:cs="仿宋_GB2312"/>
          <w:b w:val="0"/>
          <w:i w:val="0"/>
          <w:caps w:val="0"/>
          <w:color w:val="000000"/>
          <w:spacing w:val="0"/>
          <w:sz w:val="25"/>
          <w:szCs w:val="25"/>
          <w:shd w:val="clear" w:fill="FFFFFF"/>
        </w:rPr>
        <w:t>消费回归理性，</w:t>
      </w:r>
      <w:r>
        <w:rPr>
          <w:rStyle w:val="6"/>
          <w:rFonts w:hint="default" w:ascii="仿宋_GB2312" w:hAnsi="sans-serif" w:eastAsia="仿宋_GB2312" w:cs="仿宋_GB2312"/>
          <w:i w:val="0"/>
          <w:caps w:val="0"/>
          <w:color w:val="000000"/>
          <w:spacing w:val="0"/>
          <w:sz w:val="25"/>
          <w:szCs w:val="25"/>
          <w:shd w:val="clear" w:fill="FFFFFF"/>
        </w:rPr>
        <w:t>餐饮行业净利润均明显下降</w:t>
      </w:r>
      <w:r>
        <w:rPr>
          <w:rFonts w:hint="default" w:ascii="仿宋_GB2312" w:hAnsi="sans-serif" w:eastAsia="仿宋_GB2312" w:cs="仿宋_GB2312"/>
          <w:b w:val="0"/>
          <w:i w:val="0"/>
          <w:caps w:val="0"/>
          <w:color w:val="000000"/>
          <w:spacing w:val="0"/>
          <w:sz w:val="25"/>
          <w:szCs w:val="25"/>
          <w:shd w:val="clear" w:fill="FFFFFF"/>
        </w:rPr>
        <w:t>。已经披露</w:t>
      </w:r>
      <w:r>
        <w:rPr>
          <w:rFonts w:hint="default" w:ascii="Times New Roman" w:hAnsi="Times New Roman" w:eastAsia="仿宋_GB2312" w:cs="Times New Roman"/>
          <w:b w:val="0"/>
          <w:i w:val="0"/>
          <w:caps w:val="0"/>
          <w:color w:val="000000"/>
          <w:spacing w:val="0"/>
          <w:sz w:val="25"/>
          <w:szCs w:val="25"/>
          <w:shd w:val="clear" w:fill="FFFFFF"/>
        </w:rPr>
        <w:t>2024</w:t>
      </w:r>
      <w:r>
        <w:rPr>
          <w:rFonts w:hint="default" w:ascii="仿宋_GB2312" w:hAnsi="sans-serif" w:eastAsia="仿宋_GB2312" w:cs="仿宋_GB2312"/>
          <w:b w:val="0"/>
          <w:i w:val="0"/>
          <w:caps w:val="0"/>
          <w:color w:val="000000"/>
          <w:spacing w:val="0"/>
          <w:sz w:val="25"/>
          <w:szCs w:val="25"/>
          <w:shd w:val="clear" w:fill="FFFFFF"/>
        </w:rPr>
        <w:t>年半年报的</w:t>
      </w:r>
      <w:r>
        <w:rPr>
          <w:rFonts w:hint="default" w:ascii="Times New Roman" w:hAnsi="Times New Roman" w:eastAsia="仿宋_GB2312" w:cs="Times New Roman"/>
          <w:b w:val="0"/>
          <w:i w:val="0"/>
          <w:caps w:val="0"/>
          <w:color w:val="000000"/>
          <w:spacing w:val="0"/>
          <w:sz w:val="25"/>
          <w:szCs w:val="25"/>
          <w:shd w:val="clear" w:fill="FFFFFF"/>
        </w:rPr>
        <w:t>11</w:t>
      </w:r>
      <w:r>
        <w:rPr>
          <w:rFonts w:hint="default" w:ascii="仿宋_GB2312" w:hAnsi="sans-serif" w:eastAsia="仿宋_GB2312" w:cs="仿宋_GB2312"/>
          <w:b w:val="0"/>
          <w:i w:val="0"/>
          <w:caps w:val="0"/>
          <w:color w:val="000000"/>
          <w:spacing w:val="0"/>
          <w:sz w:val="25"/>
          <w:szCs w:val="25"/>
          <w:shd w:val="clear" w:fill="FFFFFF"/>
        </w:rPr>
        <w:t>家餐饮企业中，</w:t>
      </w:r>
      <w:r>
        <w:rPr>
          <w:rFonts w:hint="default" w:ascii="Times New Roman" w:hAnsi="Times New Roman" w:eastAsia="仿宋_GB2312" w:cs="Times New Roman"/>
          <w:b w:val="0"/>
          <w:i w:val="0"/>
          <w:caps w:val="0"/>
          <w:color w:val="000000"/>
          <w:spacing w:val="0"/>
          <w:sz w:val="25"/>
          <w:szCs w:val="25"/>
          <w:shd w:val="clear" w:fill="FFFFFF"/>
        </w:rPr>
        <w:t>3</w:t>
      </w:r>
      <w:r>
        <w:rPr>
          <w:rFonts w:hint="default" w:ascii="仿宋_GB2312" w:hAnsi="sans-serif" w:eastAsia="仿宋_GB2312" w:cs="仿宋_GB2312"/>
          <w:b w:val="0"/>
          <w:i w:val="0"/>
          <w:caps w:val="0"/>
          <w:color w:val="000000"/>
          <w:spacing w:val="0"/>
          <w:sz w:val="25"/>
          <w:szCs w:val="25"/>
          <w:shd w:val="clear" w:fill="FFFFFF"/>
        </w:rPr>
        <w:t>家出现亏损，</w:t>
      </w:r>
      <w:r>
        <w:rPr>
          <w:rFonts w:hint="default" w:ascii="Times New Roman" w:hAnsi="Times New Roman" w:eastAsia="仿宋_GB2312" w:cs="Times New Roman"/>
          <w:b w:val="0"/>
          <w:i w:val="0"/>
          <w:caps w:val="0"/>
          <w:color w:val="000000"/>
          <w:spacing w:val="0"/>
          <w:sz w:val="25"/>
          <w:szCs w:val="25"/>
          <w:shd w:val="clear" w:fill="FFFFFF"/>
        </w:rPr>
        <w:t>8</w:t>
      </w:r>
      <w:r>
        <w:rPr>
          <w:rFonts w:hint="default" w:ascii="仿宋_GB2312" w:hAnsi="sans-serif" w:eastAsia="仿宋_GB2312" w:cs="仿宋_GB2312"/>
          <w:b w:val="0"/>
          <w:i w:val="0"/>
          <w:caps w:val="0"/>
          <w:color w:val="000000"/>
          <w:spacing w:val="0"/>
          <w:sz w:val="25"/>
          <w:szCs w:val="25"/>
          <w:shd w:val="clear" w:fill="FFFFFF"/>
        </w:rPr>
        <w:t>家净利相比上年同期均有明显下降，各家企业财报中均提到了成本上涨、价格战和同质化竞争是造成当前餐饮业“增收不增利”的主要原因。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（五）农民工就业、农村居民收入与消费情况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三季度暑期旅游出行活动带动相关产业增长，吸纳农民工就业增加</w:t>
      </w:r>
      <w:r>
        <w:rPr>
          <w:rFonts w:hint="default" w:ascii="仿宋_GB2312" w:hAnsi="sans-serif" w:eastAsia="仿宋_GB2312" w:cs="仿宋_GB2312"/>
          <w:b w:val="0"/>
          <w:i w:val="0"/>
          <w:caps w:val="0"/>
          <w:spacing w:val="0"/>
          <w:sz w:val="25"/>
          <w:szCs w:val="25"/>
          <w:shd w:val="clear" w:fill="FFFFFF"/>
        </w:rPr>
        <w:t>。国铁集团数据显示，</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月份全国铁路共发送旅客</w:t>
      </w:r>
      <w:r>
        <w:rPr>
          <w:rFonts w:hint="default" w:ascii="Times New Roman" w:hAnsi="Times New Roman" w:eastAsia="sans-serif" w:cs="Times New Roman"/>
          <w:b w:val="0"/>
          <w:i w:val="0"/>
          <w:caps w:val="0"/>
          <w:spacing w:val="0"/>
          <w:sz w:val="25"/>
          <w:szCs w:val="25"/>
          <w:shd w:val="clear" w:fill="FFFFFF"/>
        </w:rPr>
        <w:t>8.87</w:t>
      </w:r>
      <w:r>
        <w:rPr>
          <w:rFonts w:hint="default" w:ascii="仿宋_GB2312" w:hAnsi="sans-serif" w:eastAsia="仿宋_GB2312" w:cs="仿宋_GB2312"/>
          <w:b w:val="0"/>
          <w:i w:val="0"/>
          <w:caps w:val="0"/>
          <w:spacing w:val="0"/>
          <w:sz w:val="25"/>
          <w:szCs w:val="25"/>
          <w:shd w:val="clear" w:fill="FFFFFF"/>
        </w:rPr>
        <w:t>亿人次，同比增长</w:t>
      </w:r>
      <w:r>
        <w:rPr>
          <w:rFonts w:hint="default" w:ascii="Times New Roman" w:hAnsi="Times New Roman" w:eastAsia="sans-serif" w:cs="Times New Roman"/>
          <w:b w:val="0"/>
          <w:i w:val="0"/>
          <w:caps w:val="0"/>
          <w:spacing w:val="0"/>
          <w:sz w:val="25"/>
          <w:szCs w:val="25"/>
          <w:shd w:val="clear" w:fill="FFFFFF"/>
        </w:rPr>
        <w:t>6.7%</w:t>
      </w:r>
      <w:r>
        <w:rPr>
          <w:rFonts w:hint="default" w:ascii="仿宋_GB2312" w:hAnsi="sans-serif" w:eastAsia="仿宋_GB2312" w:cs="仿宋_GB2312"/>
          <w:b w:val="0"/>
          <w:i w:val="0"/>
          <w:caps w:val="0"/>
          <w:spacing w:val="0"/>
          <w:sz w:val="25"/>
          <w:szCs w:val="25"/>
          <w:shd w:val="clear" w:fill="FFFFFF"/>
        </w:rPr>
        <w:t>，创暑运旅客发送量新高。全社会跨区域人员流动量累计约</w:t>
      </w:r>
      <w:r>
        <w:rPr>
          <w:rFonts w:hint="default" w:ascii="Times New Roman" w:hAnsi="Times New Roman" w:eastAsia="sans-serif" w:cs="Times New Roman"/>
          <w:b w:val="0"/>
          <w:i w:val="0"/>
          <w:caps w:val="0"/>
          <w:spacing w:val="0"/>
          <w:sz w:val="25"/>
          <w:szCs w:val="25"/>
          <w:shd w:val="clear" w:fill="FFFFFF"/>
        </w:rPr>
        <w:t>109.17</w:t>
      </w:r>
      <w:r>
        <w:rPr>
          <w:rFonts w:hint="default" w:ascii="仿宋_GB2312" w:hAnsi="sans-serif" w:eastAsia="仿宋_GB2312" w:cs="仿宋_GB2312"/>
          <w:b w:val="0"/>
          <w:i w:val="0"/>
          <w:caps w:val="0"/>
          <w:spacing w:val="0"/>
          <w:sz w:val="25"/>
          <w:szCs w:val="25"/>
          <w:shd w:val="clear" w:fill="FFFFFF"/>
        </w:rPr>
        <w:t>亿人次，日均</w:t>
      </w:r>
      <w:r>
        <w:rPr>
          <w:rFonts w:hint="default" w:ascii="Times New Roman" w:hAnsi="Times New Roman" w:eastAsia="sans-serif" w:cs="Times New Roman"/>
          <w:b w:val="0"/>
          <w:i w:val="0"/>
          <w:caps w:val="0"/>
          <w:spacing w:val="0"/>
          <w:sz w:val="25"/>
          <w:szCs w:val="25"/>
          <w:shd w:val="clear" w:fill="FFFFFF"/>
        </w:rPr>
        <w:t>1.76</w:t>
      </w:r>
      <w:r>
        <w:rPr>
          <w:rFonts w:hint="default" w:ascii="仿宋_GB2312" w:hAnsi="sans-serif" w:eastAsia="仿宋_GB2312" w:cs="仿宋_GB2312"/>
          <w:b w:val="0"/>
          <w:i w:val="0"/>
          <w:caps w:val="0"/>
          <w:spacing w:val="0"/>
          <w:sz w:val="25"/>
          <w:szCs w:val="25"/>
          <w:shd w:val="clear" w:fill="FFFFFF"/>
        </w:rPr>
        <w:t>亿人次，较去年同期增长</w:t>
      </w:r>
      <w:r>
        <w:rPr>
          <w:rFonts w:hint="default" w:ascii="Times New Roman" w:hAnsi="Times New Roman" w:eastAsia="sans-serif" w:cs="Times New Roman"/>
          <w:b w:val="0"/>
          <w:i w:val="0"/>
          <w:caps w:val="0"/>
          <w:spacing w:val="0"/>
          <w:sz w:val="25"/>
          <w:szCs w:val="25"/>
          <w:shd w:val="clear" w:fill="FFFFFF"/>
        </w:rPr>
        <w:t>3.8% </w:t>
      </w:r>
      <w:r>
        <w:rPr>
          <w:rFonts w:hint="default" w:ascii="仿宋_GB2312" w:hAnsi="sans-serif" w:eastAsia="仿宋_GB2312" w:cs="仿宋_GB2312"/>
          <w:b w:val="0"/>
          <w:i w:val="0"/>
          <w:caps w:val="0"/>
          <w:spacing w:val="0"/>
          <w:sz w:val="25"/>
          <w:szCs w:val="25"/>
          <w:shd w:val="clear" w:fill="FFFFFF"/>
        </w:rPr>
        <w:t>。在出行活动等因素促进下，</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月份餐饮收入增长</w:t>
      </w:r>
      <w:r>
        <w:rPr>
          <w:rFonts w:hint="default" w:ascii="Times New Roman" w:hAnsi="Times New Roman" w:eastAsia="sans-serif" w:cs="Times New Roman"/>
          <w:b w:val="0"/>
          <w:i w:val="0"/>
          <w:caps w:val="0"/>
          <w:spacing w:val="0"/>
          <w:sz w:val="25"/>
          <w:szCs w:val="25"/>
          <w:shd w:val="clear" w:fill="FFFFFF"/>
        </w:rPr>
        <w:t>3.3%</w:t>
      </w:r>
      <w:r>
        <w:rPr>
          <w:rFonts w:hint="default" w:ascii="仿宋_GB2312" w:hAnsi="sans-serif" w:eastAsia="仿宋_GB2312" w:cs="仿宋_GB2312"/>
          <w:b w:val="0"/>
          <w:i w:val="0"/>
          <w:caps w:val="0"/>
          <w:spacing w:val="0"/>
          <w:sz w:val="25"/>
          <w:szCs w:val="25"/>
          <w:shd w:val="clear" w:fill="FFFFFF"/>
        </w:rPr>
        <w:t>，比上月增加</w:t>
      </w:r>
      <w:r>
        <w:rPr>
          <w:rFonts w:hint="default" w:ascii="Times New Roman" w:hAnsi="Times New Roman" w:eastAsia="sans-serif" w:cs="Times New Roman"/>
          <w:b w:val="0"/>
          <w:i w:val="0"/>
          <w:caps w:val="0"/>
          <w:spacing w:val="0"/>
          <w:sz w:val="25"/>
          <w:szCs w:val="25"/>
          <w:shd w:val="clear" w:fill="FFFFFF"/>
        </w:rPr>
        <w:t>0.3</w:t>
      </w:r>
      <w:r>
        <w:rPr>
          <w:rFonts w:hint="default" w:ascii="仿宋_GB2312" w:hAnsi="sans-serif" w:eastAsia="仿宋_GB2312" w:cs="仿宋_GB2312"/>
          <w:b w:val="0"/>
          <w:i w:val="0"/>
          <w:caps w:val="0"/>
          <w:spacing w:val="0"/>
          <w:sz w:val="25"/>
          <w:szCs w:val="25"/>
          <w:shd w:val="clear" w:fill="FFFFFF"/>
        </w:rPr>
        <w:t>个百分点。受相关产业增长带动，农民工就业较好。</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月份，外来农业户籍劳动力调查失业率为</w:t>
      </w:r>
      <w:r>
        <w:rPr>
          <w:rFonts w:hint="default" w:ascii="Times New Roman" w:hAnsi="Times New Roman" w:eastAsia="sans-serif" w:cs="Times New Roman"/>
          <w:b w:val="0"/>
          <w:i w:val="0"/>
          <w:caps w:val="0"/>
          <w:spacing w:val="0"/>
          <w:sz w:val="25"/>
          <w:szCs w:val="25"/>
          <w:shd w:val="clear" w:fill="FFFFFF"/>
        </w:rPr>
        <w:t>4.6%</w:t>
      </w:r>
      <w:r>
        <w:rPr>
          <w:rFonts w:hint="default" w:ascii="仿宋_GB2312" w:hAnsi="sans-serif" w:eastAsia="仿宋_GB2312" w:cs="仿宋_GB2312"/>
          <w:b w:val="0"/>
          <w:i w:val="0"/>
          <w:caps w:val="0"/>
          <w:spacing w:val="0"/>
          <w:sz w:val="25"/>
          <w:szCs w:val="25"/>
          <w:shd w:val="clear" w:fill="FFFFFF"/>
        </w:rPr>
        <w:t>，比上月下降</w:t>
      </w:r>
      <w:r>
        <w:rPr>
          <w:rFonts w:hint="default" w:ascii="Times New Roman" w:hAnsi="Times New Roman" w:eastAsia="sans-serif" w:cs="Times New Roman"/>
          <w:b w:val="0"/>
          <w:i w:val="0"/>
          <w:caps w:val="0"/>
          <w:spacing w:val="0"/>
          <w:sz w:val="25"/>
          <w:szCs w:val="25"/>
          <w:shd w:val="clear" w:fill="FFFFFF"/>
        </w:rPr>
        <w:t>0.3</w:t>
      </w:r>
      <w:r>
        <w:rPr>
          <w:rFonts w:hint="default" w:ascii="仿宋_GB2312" w:hAnsi="sans-serif" w:eastAsia="仿宋_GB2312" w:cs="仿宋_GB2312"/>
          <w:b w:val="0"/>
          <w:i w:val="0"/>
          <w:caps w:val="0"/>
          <w:spacing w:val="0"/>
          <w:sz w:val="25"/>
          <w:szCs w:val="25"/>
          <w:shd w:val="clear" w:fill="FFFFFF"/>
        </w:rPr>
        <w:t>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农村居民收入延续向好态势</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年上半年，全国居民人均可支配收入</w:t>
      </w:r>
      <w:r>
        <w:rPr>
          <w:rFonts w:hint="default" w:ascii="Times New Roman" w:hAnsi="Times New Roman" w:eastAsia="sans-serif" w:cs="Times New Roman"/>
          <w:b w:val="0"/>
          <w:i w:val="0"/>
          <w:caps w:val="0"/>
          <w:spacing w:val="0"/>
          <w:sz w:val="25"/>
          <w:szCs w:val="25"/>
          <w:shd w:val="clear" w:fill="FFFFFF"/>
        </w:rPr>
        <w:t>20733</w:t>
      </w:r>
      <w:r>
        <w:rPr>
          <w:rFonts w:hint="default" w:ascii="仿宋_GB2312" w:hAnsi="sans-serif" w:eastAsia="仿宋_GB2312" w:cs="仿宋_GB2312"/>
          <w:b w:val="0"/>
          <w:i w:val="0"/>
          <w:caps w:val="0"/>
          <w:spacing w:val="0"/>
          <w:sz w:val="25"/>
          <w:szCs w:val="25"/>
          <w:shd w:val="clear" w:fill="FFFFFF"/>
        </w:rPr>
        <w:t>元，实际增长</w:t>
      </w:r>
      <w:r>
        <w:rPr>
          <w:rFonts w:hint="default" w:ascii="Times New Roman" w:hAnsi="Times New Roman" w:eastAsia="sans-serif" w:cs="Times New Roman"/>
          <w:b w:val="0"/>
          <w:i w:val="0"/>
          <w:caps w:val="0"/>
          <w:spacing w:val="0"/>
          <w:sz w:val="25"/>
          <w:szCs w:val="25"/>
          <w:shd w:val="clear" w:fill="FFFFFF"/>
        </w:rPr>
        <w:t>5.3%</w:t>
      </w:r>
      <w:r>
        <w:rPr>
          <w:rFonts w:hint="default" w:ascii="仿宋_GB2312" w:hAnsi="sans-serif" w:eastAsia="仿宋_GB2312" w:cs="仿宋_GB2312"/>
          <w:b w:val="0"/>
          <w:i w:val="0"/>
          <w:caps w:val="0"/>
          <w:spacing w:val="0"/>
          <w:sz w:val="25"/>
          <w:szCs w:val="25"/>
          <w:shd w:val="clear" w:fill="FFFFFF"/>
        </w:rPr>
        <w:t>。城镇居民人均可支配收入</w:t>
      </w:r>
      <w:r>
        <w:rPr>
          <w:rFonts w:hint="default" w:ascii="Times New Roman" w:hAnsi="Times New Roman" w:eastAsia="sans-serif" w:cs="Times New Roman"/>
          <w:b w:val="0"/>
          <w:i w:val="0"/>
          <w:caps w:val="0"/>
          <w:spacing w:val="0"/>
          <w:sz w:val="25"/>
          <w:szCs w:val="25"/>
          <w:shd w:val="clear" w:fill="FFFFFF"/>
        </w:rPr>
        <w:t>27561</w:t>
      </w:r>
      <w:r>
        <w:rPr>
          <w:rFonts w:hint="default" w:ascii="仿宋_GB2312" w:hAnsi="sans-serif" w:eastAsia="仿宋_GB2312" w:cs="仿宋_GB2312"/>
          <w:b w:val="0"/>
          <w:i w:val="0"/>
          <w:caps w:val="0"/>
          <w:spacing w:val="0"/>
          <w:sz w:val="25"/>
          <w:szCs w:val="25"/>
          <w:shd w:val="clear" w:fill="FFFFFF"/>
        </w:rPr>
        <w:t>元，实际增长</w:t>
      </w:r>
      <w:r>
        <w:rPr>
          <w:rFonts w:hint="default" w:ascii="Times New Roman" w:hAnsi="Times New Roman" w:eastAsia="sans-serif" w:cs="Times New Roman"/>
          <w:b w:val="0"/>
          <w:i w:val="0"/>
          <w:caps w:val="0"/>
          <w:spacing w:val="0"/>
          <w:sz w:val="25"/>
          <w:szCs w:val="25"/>
          <w:shd w:val="clear" w:fill="FFFFFF"/>
        </w:rPr>
        <w:t>4.5%</w:t>
      </w:r>
      <w:r>
        <w:rPr>
          <w:rFonts w:hint="default" w:ascii="仿宋_GB2312" w:hAnsi="sans-serif" w:eastAsia="仿宋_GB2312" w:cs="仿宋_GB2312"/>
          <w:b w:val="0"/>
          <w:i w:val="0"/>
          <w:caps w:val="0"/>
          <w:spacing w:val="0"/>
          <w:sz w:val="25"/>
          <w:szCs w:val="25"/>
          <w:shd w:val="clear" w:fill="FFFFFF"/>
        </w:rPr>
        <w:t>；农村居民人均可支配收入</w:t>
      </w:r>
      <w:r>
        <w:rPr>
          <w:rFonts w:hint="default" w:ascii="Times New Roman" w:hAnsi="Times New Roman" w:eastAsia="sans-serif" w:cs="Times New Roman"/>
          <w:b w:val="0"/>
          <w:i w:val="0"/>
          <w:caps w:val="0"/>
          <w:spacing w:val="0"/>
          <w:sz w:val="25"/>
          <w:szCs w:val="25"/>
          <w:shd w:val="clear" w:fill="FFFFFF"/>
        </w:rPr>
        <w:t>11272</w:t>
      </w:r>
      <w:r>
        <w:rPr>
          <w:rFonts w:hint="default" w:ascii="仿宋_GB2312" w:hAnsi="sans-serif" w:eastAsia="仿宋_GB2312" w:cs="仿宋_GB2312"/>
          <w:b w:val="0"/>
          <w:i w:val="0"/>
          <w:caps w:val="0"/>
          <w:spacing w:val="0"/>
          <w:sz w:val="25"/>
          <w:szCs w:val="25"/>
          <w:shd w:val="clear" w:fill="FFFFFF"/>
        </w:rPr>
        <w:t>元，实际增长</w:t>
      </w:r>
      <w:r>
        <w:rPr>
          <w:rFonts w:hint="default" w:ascii="Times New Roman" w:hAnsi="Times New Roman" w:eastAsia="sans-serif" w:cs="Times New Roman"/>
          <w:b w:val="0"/>
          <w:i w:val="0"/>
          <w:caps w:val="0"/>
          <w:spacing w:val="0"/>
          <w:sz w:val="25"/>
          <w:szCs w:val="25"/>
          <w:shd w:val="clear" w:fill="FFFFFF"/>
        </w:rPr>
        <w:t>6.6%</w:t>
      </w:r>
      <w:r>
        <w:rPr>
          <w:rFonts w:hint="default" w:ascii="仿宋_GB2312" w:hAnsi="sans-serif" w:eastAsia="仿宋_GB2312" w:cs="仿宋_GB2312"/>
          <w:b w:val="0"/>
          <w:i w:val="0"/>
          <w:caps w:val="0"/>
          <w:spacing w:val="0"/>
          <w:sz w:val="25"/>
          <w:szCs w:val="25"/>
          <w:shd w:val="clear" w:fill="FFFFFF"/>
        </w:rPr>
        <w:t>，增速高于城镇居民</w:t>
      </w:r>
      <w:r>
        <w:rPr>
          <w:rFonts w:hint="default" w:ascii="Times New Roman" w:hAnsi="Times New Roman" w:eastAsia="sans-serif" w:cs="Times New Roman"/>
          <w:b w:val="0"/>
          <w:i w:val="0"/>
          <w:caps w:val="0"/>
          <w:spacing w:val="0"/>
          <w:sz w:val="25"/>
          <w:szCs w:val="25"/>
          <w:shd w:val="clear" w:fill="FFFFFF"/>
        </w:rPr>
        <w:t>2.1</w:t>
      </w:r>
      <w:r>
        <w:rPr>
          <w:rFonts w:hint="default" w:ascii="仿宋_GB2312" w:hAnsi="sans-serif" w:eastAsia="仿宋_GB2312" w:cs="仿宋_GB2312"/>
          <w:b w:val="0"/>
          <w:i w:val="0"/>
          <w:caps w:val="0"/>
          <w:spacing w:val="0"/>
          <w:sz w:val="25"/>
          <w:szCs w:val="25"/>
          <w:shd w:val="clear" w:fill="FFFFFF"/>
        </w:rPr>
        <w:t>个百分点。城乡居民收入比为</w:t>
      </w:r>
      <w:r>
        <w:rPr>
          <w:rFonts w:hint="default" w:ascii="Times New Roman" w:hAnsi="Times New Roman" w:eastAsia="sans-serif" w:cs="Times New Roman"/>
          <w:b w:val="0"/>
          <w:i w:val="0"/>
          <w:caps w:val="0"/>
          <w:spacing w:val="0"/>
          <w:sz w:val="25"/>
          <w:szCs w:val="25"/>
          <w:shd w:val="clear" w:fill="FFFFFF"/>
        </w:rPr>
        <w:t>2.45</w:t>
      </w:r>
      <w:r>
        <w:rPr>
          <w:rFonts w:hint="default" w:ascii="仿宋_GB2312" w:hAnsi="sans-serif" w:eastAsia="仿宋_GB2312" w:cs="仿宋_GB2312"/>
          <w:b w:val="0"/>
          <w:i w:val="0"/>
          <w:caps w:val="0"/>
          <w:spacing w:val="0"/>
          <w:sz w:val="25"/>
          <w:szCs w:val="25"/>
          <w:shd w:val="clear" w:fill="FFFFFF"/>
        </w:rPr>
        <w:t>，比上年同期缩小</w:t>
      </w:r>
      <w:r>
        <w:rPr>
          <w:rFonts w:hint="default" w:ascii="Times New Roman" w:hAnsi="Times New Roman" w:eastAsia="sans-serif" w:cs="Times New Roman"/>
          <w:b w:val="0"/>
          <w:i w:val="0"/>
          <w:caps w:val="0"/>
          <w:spacing w:val="0"/>
          <w:sz w:val="25"/>
          <w:szCs w:val="25"/>
          <w:shd w:val="clear" w:fill="FFFFFF"/>
        </w:rPr>
        <w:t>0.05</w:t>
      </w:r>
      <w:r>
        <w:rPr>
          <w:rFonts w:hint="default" w:ascii="仿宋_GB2312" w:hAnsi="sans-serif" w:eastAsia="仿宋_GB2312" w:cs="仿宋_GB2312"/>
          <w:b w:val="0"/>
          <w:i w:val="0"/>
          <w:caps w:val="0"/>
          <w:spacing w:val="0"/>
          <w:sz w:val="25"/>
          <w:szCs w:val="25"/>
          <w:shd w:val="clear" w:fill="FFFFFF"/>
        </w:rPr>
        <w:t>。三季度以来，受强降雨和洪涝灾害等负面因素影响，蔬菜减产、损耗较为严重，但也由于市场供给减少菜价保持快速上涨，基本对菜农收入影响不大。</w:t>
      </w:r>
      <w:r>
        <w:rPr>
          <w:rFonts w:hint="default" w:ascii="sans-serif" w:hAnsi="sans-serif" w:eastAsia="sans-serif" w:cs="sans-serif"/>
          <w:b w:val="0"/>
          <w:i w:val="0"/>
          <w:caps w:val="0"/>
          <w:spacing w:val="0"/>
          <w:sz w:val="25"/>
          <w:szCs w:val="25"/>
          <w:shd w:val="clear" w:fill="FFFFFF"/>
        </w:rPr>
        <w:t>暑期“出游热”带动下，市场需求旺盛，乡村旅游活跃激发了农家乐和民宿等农村第三产业的生机，农村居民第三产业经营活动充满活力。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乡村消费市场在整体消费市场中重要性更加凸显</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月份，社会消费品零售总额</w:t>
      </w:r>
      <w:r>
        <w:rPr>
          <w:rFonts w:hint="default" w:ascii="Times New Roman" w:hAnsi="Times New Roman" w:eastAsia="sans-serif" w:cs="Times New Roman"/>
          <w:b w:val="0"/>
          <w:i w:val="0"/>
          <w:caps w:val="0"/>
          <w:spacing w:val="0"/>
          <w:sz w:val="25"/>
          <w:szCs w:val="25"/>
          <w:shd w:val="clear" w:fill="FFFFFF"/>
        </w:rPr>
        <w:t>38726</w:t>
      </w:r>
      <w:r>
        <w:rPr>
          <w:rFonts w:hint="default" w:ascii="仿宋_GB2312" w:hAnsi="sans-serif" w:eastAsia="仿宋_GB2312" w:cs="仿宋_GB2312"/>
          <w:b w:val="0"/>
          <w:i w:val="0"/>
          <w:caps w:val="0"/>
          <w:spacing w:val="0"/>
          <w:sz w:val="25"/>
          <w:szCs w:val="25"/>
          <w:shd w:val="clear" w:fill="FFFFFF"/>
        </w:rPr>
        <w:t>亿元，其中，乡村消费品零售额</w:t>
      </w:r>
      <w:r>
        <w:rPr>
          <w:rFonts w:hint="default" w:ascii="Times New Roman" w:hAnsi="Times New Roman" w:eastAsia="sans-serif" w:cs="Times New Roman"/>
          <w:b w:val="0"/>
          <w:i w:val="0"/>
          <w:caps w:val="0"/>
          <w:spacing w:val="0"/>
          <w:sz w:val="25"/>
          <w:szCs w:val="25"/>
          <w:shd w:val="clear" w:fill="FFFFFF"/>
        </w:rPr>
        <w:t>5151</w:t>
      </w:r>
      <w:r>
        <w:rPr>
          <w:rFonts w:hint="default" w:ascii="仿宋_GB2312" w:hAnsi="sans-serif" w:eastAsia="仿宋_GB2312" w:cs="仿宋_GB2312"/>
          <w:b w:val="0"/>
          <w:i w:val="0"/>
          <w:caps w:val="0"/>
          <w:spacing w:val="0"/>
          <w:sz w:val="25"/>
          <w:szCs w:val="25"/>
          <w:shd w:val="clear" w:fill="FFFFFF"/>
        </w:rPr>
        <w:t>亿元，占社会消费品零售总额的</w:t>
      </w:r>
      <w:r>
        <w:rPr>
          <w:rFonts w:hint="default" w:ascii="Times New Roman" w:hAnsi="Times New Roman" w:eastAsia="sans-serif" w:cs="Times New Roman"/>
          <w:b w:val="0"/>
          <w:i w:val="0"/>
          <w:caps w:val="0"/>
          <w:spacing w:val="0"/>
          <w:sz w:val="25"/>
          <w:szCs w:val="25"/>
          <w:shd w:val="clear" w:fill="FFFFFF"/>
        </w:rPr>
        <w:t>13.3%</w:t>
      </w:r>
      <w:r>
        <w:rPr>
          <w:rFonts w:hint="default" w:ascii="仿宋_GB2312" w:hAnsi="sans-serif" w:eastAsia="仿宋_GB2312" w:cs="仿宋_GB2312"/>
          <w:b w:val="0"/>
          <w:i w:val="0"/>
          <w:caps w:val="0"/>
          <w:spacing w:val="0"/>
          <w:sz w:val="25"/>
          <w:szCs w:val="25"/>
          <w:shd w:val="clear" w:fill="FFFFFF"/>
        </w:rPr>
        <w:t>，比上年同期提升</w:t>
      </w:r>
      <w:r>
        <w:rPr>
          <w:rFonts w:hint="default" w:ascii="Times New Roman" w:hAnsi="Times New Roman" w:eastAsia="sans-serif" w:cs="Times New Roman"/>
          <w:b w:val="0"/>
          <w:i w:val="0"/>
          <w:caps w:val="0"/>
          <w:spacing w:val="0"/>
          <w:sz w:val="25"/>
          <w:szCs w:val="25"/>
          <w:shd w:val="clear" w:fill="FFFFFF"/>
        </w:rPr>
        <w:t>0.2</w:t>
      </w:r>
      <w:r>
        <w:rPr>
          <w:rFonts w:hint="default" w:ascii="仿宋_GB2312" w:hAnsi="sans-serif" w:eastAsia="仿宋_GB2312" w:cs="仿宋_GB2312"/>
          <w:b w:val="0"/>
          <w:i w:val="0"/>
          <w:caps w:val="0"/>
          <w:spacing w:val="0"/>
          <w:sz w:val="25"/>
          <w:szCs w:val="25"/>
          <w:shd w:val="clear" w:fill="FFFFFF"/>
        </w:rPr>
        <w:t>个百分点。县乡消费品零售额占社会消费品零售总额的比重为</w:t>
      </w:r>
      <w:r>
        <w:rPr>
          <w:rFonts w:hint="default" w:ascii="Times New Roman" w:hAnsi="Times New Roman" w:eastAsia="sans-serif" w:cs="Times New Roman"/>
          <w:b w:val="0"/>
          <w:i w:val="0"/>
          <w:caps w:val="0"/>
          <w:spacing w:val="0"/>
          <w:sz w:val="25"/>
          <w:szCs w:val="25"/>
          <w:shd w:val="clear" w:fill="FFFFFF"/>
        </w:rPr>
        <w:t>38%</w:t>
      </w:r>
      <w:r>
        <w:rPr>
          <w:rFonts w:hint="default" w:ascii="仿宋_GB2312" w:hAnsi="sans-serif" w:eastAsia="仿宋_GB2312" w:cs="仿宋_GB2312"/>
          <w:b w:val="0"/>
          <w:i w:val="0"/>
          <w:caps w:val="0"/>
          <w:spacing w:val="0"/>
          <w:sz w:val="25"/>
          <w:szCs w:val="25"/>
          <w:shd w:val="clear" w:fill="FFFFFF"/>
        </w:rPr>
        <w:t>，比上年同期提高</w:t>
      </w:r>
      <w:r>
        <w:rPr>
          <w:rFonts w:hint="default" w:ascii="Times New Roman" w:hAnsi="Times New Roman" w:eastAsia="sans-serif" w:cs="Times New Roman"/>
          <w:b w:val="0"/>
          <w:i w:val="0"/>
          <w:caps w:val="0"/>
          <w:spacing w:val="0"/>
          <w:sz w:val="25"/>
          <w:szCs w:val="25"/>
          <w:shd w:val="clear" w:fill="FFFFFF"/>
        </w:rPr>
        <w:t>0.7</w:t>
      </w:r>
      <w:r>
        <w:rPr>
          <w:rFonts w:hint="default" w:ascii="仿宋_GB2312" w:hAnsi="sans-serif" w:eastAsia="仿宋_GB2312" w:cs="仿宋_GB2312"/>
          <w:b w:val="0"/>
          <w:i w:val="0"/>
          <w:caps w:val="0"/>
          <w:spacing w:val="0"/>
          <w:sz w:val="25"/>
          <w:szCs w:val="25"/>
          <w:shd w:val="clear" w:fill="FFFFFF"/>
        </w:rPr>
        <w:t>个百分点。乡村市场销售增长快于城镇。</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月份，乡村消费品零售额增长</w:t>
      </w:r>
      <w:r>
        <w:rPr>
          <w:rFonts w:hint="default" w:ascii="Times New Roman" w:hAnsi="Times New Roman" w:eastAsia="sans-serif" w:cs="Times New Roman"/>
          <w:b w:val="0"/>
          <w:i w:val="0"/>
          <w:caps w:val="0"/>
          <w:spacing w:val="0"/>
          <w:sz w:val="25"/>
          <w:szCs w:val="25"/>
          <w:shd w:val="clear" w:fill="FFFFFF"/>
        </w:rPr>
        <w:t>3.9%</w:t>
      </w:r>
      <w:r>
        <w:rPr>
          <w:rFonts w:hint="default" w:ascii="仿宋_GB2312" w:hAnsi="sans-serif" w:eastAsia="仿宋_GB2312" w:cs="仿宋_GB2312"/>
          <w:b w:val="0"/>
          <w:i w:val="0"/>
          <w:caps w:val="0"/>
          <w:spacing w:val="0"/>
          <w:sz w:val="25"/>
          <w:szCs w:val="25"/>
          <w:shd w:val="clear" w:fill="FFFFFF"/>
        </w:rPr>
        <w:t>，增速高于城镇</w:t>
      </w:r>
      <w:r>
        <w:rPr>
          <w:rFonts w:hint="default" w:ascii="Times New Roman" w:hAnsi="Times New Roman" w:eastAsia="sans-serif" w:cs="Times New Roman"/>
          <w:b w:val="0"/>
          <w:i w:val="0"/>
          <w:caps w:val="0"/>
          <w:spacing w:val="0"/>
          <w:sz w:val="25"/>
          <w:szCs w:val="25"/>
          <w:shd w:val="clear" w:fill="FFFFFF"/>
        </w:rPr>
        <w:t>2.1</w:t>
      </w:r>
      <w:r>
        <w:rPr>
          <w:rFonts w:hint="default" w:ascii="仿宋_GB2312" w:hAnsi="sans-serif" w:eastAsia="仿宋_GB2312" w:cs="仿宋_GB2312"/>
          <w:b w:val="0"/>
          <w:i w:val="0"/>
          <w:caps w:val="0"/>
          <w:spacing w:val="0"/>
          <w:sz w:val="25"/>
          <w:szCs w:val="25"/>
          <w:shd w:val="clear" w:fill="FFFFFF"/>
        </w:rPr>
        <w:t>个百分点。</w:t>
      </w:r>
      <w:r>
        <w:rPr>
          <w:rFonts w:hint="default" w:ascii="Times New Roman" w:hAnsi="Times New Roman" w:eastAsia="sans-serif" w:cs="Times New Roman"/>
          <w:b w:val="0"/>
          <w:i w:val="0"/>
          <w:caps w:val="0"/>
          <w:spacing w:val="0"/>
          <w:sz w:val="25"/>
          <w:szCs w:val="25"/>
          <w:shd w:val="clear" w:fill="FFFFFF"/>
        </w:rPr>
        <w:t>1-8</w:t>
      </w:r>
      <w:r>
        <w:rPr>
          <w:rFonts w:hint="default" w:ascii="仿宋_GB2312" w:hAnsi="sans-serif" w:eastAsia="仿宋_GB2312" w:cs="仿宋_GB2312"/>
          <w:b w:val="0"/>
          <w:i w:val="0"/>
          <w:caps w:val="0"/>
          <w:spacing w:val="0"/>
          <w:sz w:val="25"/>
          <w:szCs w:val="25"/>
          <w:shd w:val="clear" w:fill="FFFFFF"/>
        </w:rPr>
        <w:t>月份，乡村消费品零售额</w:t>
      </w:r>
      <w:r>
        <w:rPr>
          <w:rFonts w:hint="default" w:ascii="Times New Roman" w:hAnsi="Times New Roman" w:eastAsia="sans-serif" w:cs="Times New Roman"/>
          <w:b w:val="0"/>
          <w:i w:val="0"/>
          <w:caps w:val="0"/>
          <w:spacing w:val="0"/>
          <w:sz w:val="25"/>
          <w:szCs w:val="25"/>
          <w:shd w:val="clear" w:fill="FFFFFF"/>
        </w:rPr>
        <w:t>41627</w:t>
      </w:r>
      <w:r>
        <w:rPr>
          <w:rFonts w:hint="default" w:ascii="仿宋_GB2312" w:hAnsi="sans-serif" w:eastAsia="仿宋_GB2312" w:cs="仿宋_GB2312"/>
          <w:b w:val="0"/>
          <w:i w:val="0"/>
          <w:caps w:val="0"/>
          <w:spacing w:val="0"/>
          <w:sz w:val="25"/>
          <w:szCs w:val="25"/>
          <w:shd w:val="clear" w:fill="FFFFFF"/>
        </w:rPr>
        <w:t>元，增长</w:t>
      </w:r>
      <w:r>
        <w:rPr>
          <w:rFonts w:hint="default" w:ascii="Times New Roman" w:hAnsi="Times New Roman" w:eastAsia="sans-serif" w:cs="Times New Roman"/>
          <w:b w:val="0"/>
          <w:i w:val="0"/>
          <w:caps w:val="0"/>
          <w:spacing w:val="0"/>
          <w:sz w:val="25"/>
          <w:szCs w:val="25"/>
          <w:shd w:val="clear" w:fill="FFFFFF"/>
        </w:rPr>
        <w:t>4.4%</w:t>
      </w:r>
      <w:r>
        <w:rPr>
          <w:rFonts w:hint="default" w:ascii="仿宋_GB2312" w:hAnsi="sans-serif" w:eastAsia="仿宋_GB2312" w:cs="仿宋_GB2312"/>
          <w:b w:val="0"/>
          <w:i w:val="0"/>
          <w:caps w:val="0"/>
          <w:spacing w:val="0"/>
          <w:sz w:val="25"/>
          <w:szCs w:val="25"/>
          <w:shd w:val="clear" w:fill="FFFFFF"/>
        </w:rPr>
        <w:t>，增速高于城镇</w:t>
      </w:r>
      <w:r>
        <w:rPr>
          <w:rFonts w:hint="default" w:ascii="Times New Roman" w:hAnsi="Times New Roman" w:eastAsia="sans-serif" w:cs="Times New Roman"/>
          <w:b w:val="0"/>
          <w:i w:val="0"/>
          <w:caps w:val="0"/>
          <w:spacing w:val="0"/>
          <w:sz w:val="25"/>
          <w:szCs w:val="25"/>
          <w:shd w:val="clear" w:fill="FFFFFF"/>
        </w:rPr>
        <w:t>1.2</w:t>
      </w:r>
      <w:r>
        <w:rPr>
          <w:rFonts w:hint="default" w:ascii="仿宋_GB2312" w:hAnsi="sans-serif" w:eastAsia="仿宋_GB2312" w:cs="仿宋_GB2312"/>
          <w:b w:val="0"/>
          <w:i w:val="0"/>
          <w:caps w:val="0"/>
          <w:spacing w:val="0"/>
          <w:sz w:val="25"/>
          <w:szCs w:val="25"/>
          <w:shd w:val="clear" w:fill="FFFFFF"/>
        </w:rPr>
        <w:t>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农村居民消费潜力继续释放</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年上半年，全国居民人均消费支出</w:t>
      </w:r>
      <w:r>
        <w:rPr>
          <w:rFonts w:hint="default" w:ascii="Times New Roman" w:hAnsi="Times New Roman" w:eastAsia="sans-serif" w:cs="Times New Roman"/>
          <w:b w:val="0"/>
          <w:i w:val="0"/>
          <w:caps w:val="0"/>
          <w:spacing w:val="0"/>
          <w:sz w:val="25"/>
          <w:szCs w:val="25"/>
          <w:shd w:val="clear" w:fill="FFFFFF"/>
        </w:rPr>
        <w:t>13601</w:t>
      </w:r>
      <w:r>
        <w:rPr>
          <w:rFonts w:hint="default" w:ascii="仿宋_GB2312" w:hAnsi="sans-serif" w:eastAsia="仿宋_GB2312" w:cs="仿宋_GB2312"/>
          <w:b w:val="0"/>
          <w:i w:val="0"/>
          <w:caps w:val="0"/>
          <w:spacing w:val="0"/>
          <w:sz w:val="25"/>
          <w:szCs w:val="25"/>
          <w:shd w:val="clear" w:fill="FFFFFF"/>
        </w:rPr>
        <w:t>元，比上年同期实际增长</w:t>
      </w:r>
      <w:r>
        <w:rPr>
          <w:rFonts w:hint="default" w:ascii="Times New Roman" w:hAnsi="Times New Roman" w:eastAsia="sans-serif" w:cs="Times New Roman"/>
          <w:b w:val="0"/>
          <w:i w:val="0"/>
          <w:caps w:val="0"/>
          <w:spacing w:val="0"/>
          <w:sz w:val="25"/>
          <w:szCs w:val="25"/>
          <w:shd w:val="clear" w:fill="FFFFFF"/>
        </w:rPr>
        <w:t>6.7%</w:t>
      </w:r>
      <w:r>
        <w:rPr>
          <w:rFonts w:hint="default" w:ascii="仿宋_GB2312" w:hAnsi="sans-serif" w:eastAsia="仿宋_GB2312" w:cs="仿宋_GB2312"/>
          <w:b w:val="0"/>
          <w:i w:val="0"/>
          <w:caps w:val="0"/>
          <w:spacing w:val="0"/>
          <w:sz w:val="25"/>
          <w:szCs w:val="25"/>
          <w:shd w:val="clear" w:fill="FFFFFF"/>
        </w:rPr>
        <w:t>。城镇居民人均消费支出</w:t>
      </w:r>
      <w:r>
        <w:rPr>
          <w:rFonts w:hint="default" w:ascii="Times New Roman" w:hAnsi="Times New Roman" w:eastAsia="sans-serif" w:cs="Times New Roman"/>
          <w:b w:val="0"/>
          <w:i w:val="0"/>
          <w:caps w:val="0"/>
          <w:spacing w:val="0"/>
          <w:sz w:val="25"/>
          <w:szCs w:val="25"/>
          <w:shd w:val="clear" w:fill="FFFFFF"/>
        </w:rPr>
        <w:t>16780</w:t>
      </w:r>
      <w:r>
        <w:rPr>
          <w:rFonts w:hint="default" w:ascii="仿宋_GB2312" w:hAnsi="sans-serif" w:eastAsia="仿宋_GB2312" w:cs="仿宋_GB2312"/>
          <w:b w:val="0"/>
          <w:i w:val="0"/>
          <w:caps w:val="0"/>
          <w:spacing w:val="0"/>
          <w:sz w:val="25"/>
          <w:szCs w:val="25"/>
          <w:shd w:val="clear" w:fill="FFFFFF"/>
        </w:rPr>
        <w:t>元，比上年同期实际增长</w:t>
      </w:r>
      <w:r>
        <w:rPr>
          <w:rFonts w:hint="default" w:ascii="Times New Roman" w:hAnsi="Times New Roman" w:eastAsia="sans-serif" w:cs="Times New Roman"/>
          <w:b w:val="0"/>
          <w:i w:val="0"/>
          <w:caps w:val="0"/>
          <w:spacing w:val="0"/>
          <w:sz w:val="25"/>
          <w:szCs w:val="25"/>
          <w:shd w:val="clear" w:fill="FFFFFF"/>
        </w:rPr>
        <w:t>6.0%</w:t>
      </w:r>
      <w:r>
        <w:rPr>
          <w:rFonts w:hint="default" w:ascii="仿宋_GB2312" w:hAnsi="sans-serif" w:eastAsia="仿宋_GB2312" w:cs="仿宋_GB2312"/>
          <w:b w:val="0"/>
          <w:i w:val="0"/>
          <w:caps w:val="0"/>
          <w:spacing w:val="0"/>
          <w:sz w:val="25"/>
          <w:szCs w:val="25"/>
          <w:shd w:val="clear" w:fill="FFFFFF"/>
        </w:rPr>
        <w:t>；农村居民人均消费支出</w:t>
      </w:r>
      <w:r>
        <w:rPr>
          <w:rFonts w:hint="default" w:ascii="Times New Roman" w:hAnsi="Times New Roman" w:eastAsia="sans-serif" w:cs="Times New Roman"/>
          <w:b w:val="0"/>
          <w:i w:val="0"/>
          <w:caps w:val="0"/>
          <w:spacing w:val="0"/>
          <w:sz w:val="25"/>
          <w:szCs w:val="25"/>
          <w:shd w:val="clear" w:fill="FFFFFF"/>
        </w:rPr>
        <w:t>9197</w:t>
      </w:r>
      <w:r>
        <w:rPr>
          <w:rFonts w:hint="default" w:ascii="仿宋_GB2312" w:hAnsi="sans-serif" w:eastAsia="仿宋_GB2312" w:cs="仿宋_GB2312"/>
          <w:b w:val="0"/>
          <w:i w:val="0"/>
          <w:caps w:val="0"/>
          <w:spacing w:val="0"/>
          <w:sz w:val="25"/>
          <w:szCs w:val="25"/>
          <w:shd w:val="clear" w:fill="FFFFFF"/>
        </w:rPr>
        <w:t>元，比上年同期实际增长</w:t>
      </w:r>
      <w:r>
        <w:rPr>
          <w:rFonts w:hint="default" w:ascii="Times New Roman" w:hAnsi="Times New Roman" w:eastAsia="sans-serif" w:cs="Times New Roman"/>
          <w:b w:val="0"/>
          <w:i w:val="0"/>
          <w:caps w:val="0"/>
          <w:spacing w:val="0"/>
          <w:sz w:val="25"/>
          <w:szCs w:val="25"/>
          <w:shd w:val="clear" w:fill="FFFFFF"/>
        </w:rPr>
        <w:t>7.4%</w:t>
      </w:r>
      <w:r>
        <w:rPr>
          <w:rFonts w:hint="default" w:ascii="仿宋_GB2312" w:hAnsi="sans-serif" w:eastAsia="仿宋_GB2312" w:cs="仿宋_GB2312"/>
          <w:b w:val="0"/>
          <w:i w:val="0"/>
          <w:caps w:val="0"/>
          <w:spacing w:val="0"/>
          <w:sz w:val="25"/>
          <w:szCs w:val="25"/>
          <w:shd w:val="clear" w:fill="FFFFFF"/>
        </w:rPr>
        <w:t>，增速高于城镇居民</w:t>
      </w:r>
      <w:r>
        <w:rPr>
          <w:rFonts w:hint="default" w:ascii="Times New Roman" w:hAnsi="Times New Roman" w:eastAsia="sans-serif" w:cs="Times New Roman"/>
          <w:b w:val="0"/>
          <w:i w:val="0"/>
          <w:caps w:val="0"/>
          <w:spacing w:val="0"/>
          <w:sz w:val="25"/>
          <w:szCs w:val="25"/>
          <w:shd w:val="clear" w:fill="FFFFFF"/>
        </w:rPr>
        <w:t>1.4</w:t>
      </w:r>
      <w:r>
        <w:rPr>
          <w:rFonts w:hint="default" w:ascii="仿宋_GB2312" w:hAnsi="sans-serif" w:eastAsia="仿宋_GB2312" w:cs="仿宋_GB2312"/>
          <w:b w:val="0"/>
          <w:i w:val="0"/>
          <w:caps w:val="0"/>
          <w:spacing w:val="0"/>
          <w:sz w:val="25"/>
          <w:szCs w:val="25"/>
          <w:shd w:val="clear" w:fill="FFFFFF"/>
        </w:rPr>
        <w:t>个百分点。城乡居民</w:t>
      </w:r>
      <w:r>
        <w:rPr>
          <w:rFonts w:hint="default" w:ascii="sans-serif" w:hAnsi="sans-serif" w:eastAsia="sans-serif" w:cs="sans-serif"/>
          <w:b w:val="0"/>
          <w:i w:val="0"/>
          <w:caps w:val="0"/>
          <w:spacing w:val="0"/>
          <w:sz w:val="25"/>
          <w:szCs w:val="25"/>
          <w:shd w:val="clear" w:fill="FFFFFF"/>
        </w:rPr>
        <w:t>消费</w:t>
      </w:r>
      <w:r>
        <w:rPr>
          <w:rFonts w:hint="default" w:ascii="仿宋_GB2312" w:hAnsi="sans-serif" w:eastAsia="仿宋_GB2312" w:cs="仿宋_GB2312"/>
          <w:b w:val="0"/>
          <w:i w:val="0"/>
          <w:caps w:val="0"/>
          <w:spacing w:val="0"/>
          <w:sz w:val="25"/>
          <w:szCs w:val="25"/>
          <w:shd w:val="clear" w:fill="FFFFFF"/>
        </w:rPr>
        <w:t>支出比为</w:t>
      </w:r>
      <w:r>
        <w:rPr>
          <w:rFonts w:hint="default" w:ascii="Times New Roman" w:hAnsi="Times New Roman" w:eastAsia="sans-serif" w:cs="Times New Roman"/>
          <w:b w:val="0"/>
          <w:i w:val="0"/>
          <w:caps w:val="0"/>
          <w:spacing w:val="0"/>
          <w:sz w:val="25"/>
          <w:szCs w:val="25"/>
          <w:shd w:val="clear" w:fill="FFFFFF"/>
        </w:rPr>
        <w:t>1.82 </w:t>
      </w:r>
      <w:r>
        <w:rPr>
          <w:rFonts w:hint="default" w:ascii="仿宋_GB2312" w:hAnsi="sans-serif" w:eastAsia="仿宋_GB2312" w:cs="仿宋_GB2312"/>
          <w:b w:val="0"/>
          <w:i w:val="0"/>
          <w:caps w:val="0"/>
          <w:spacing w:val="0"/>
          <w:sz w:val="25"/>
          <w:szCs w:val="25"/>
          <w:shd w:val="clear" w:fill="FFFFFF"/>
        </w:rPr>
        <w:t>，比上年同期下降</w:t>
      </w:r>
      <w:r>
        <w:rPr>
          <w:rFonts w:hint="default" w:ascii="Times New Roman" w:hAnsi="Times New Roman" w:eastAsia="sans-serif" w:cs="Times New Roman"/>
          <w:b w:val="0"/>
          <w:i w:val="0"/>
          <w:caps w:val="0"/>
          <w:spacing w:val="0"/>
          <w:sz w:val="25"/>
          <w:szCs w:val="25"/>
          <w:shd w:val="clear" w:fill="FFFFFF"/>
        </w:rPr>
        <w:t>0.02</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二、四季度农业农村经济运行趋势预测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（一）预计秋粮产量基本持平，生猪出栏量增加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Times New Roman" w:eastAsia="仿宋_GB2312" w:cs="仿宋_GB2312"/>
          <w:i w:val="0"/>
          <w:caps w:val="0"/>
          <w:color w:val="000000"/>
          <w:spacing w:val="0"/>
          <w:sz w:val="25"/>
          <w:szCs w:val="25"/>
          <w:shd w:val="clear" w:fill="FFFFFF"/>
        </w:rPr>
        <w:t>预计</w:t>
      </w:r>
      <w:r>
        <w:rPr>
          <w:rStyle w:val="6"/>
          <w:rFonts w:hint="default" w:ascii="Times New Roman" w:hAnsi="Times New Roman" w:eastAsia="sans-serif" w:cs="Times New Roman"/>
          <w:i w:val="0"/>
          <w:caps w:val="0"/>
          <w:color w:val="000000"/>
          <w:spacing w:val="0"/>
          <w:sz w:val="25"/>
          <w:szCs w:val="25"/>
          <w:shd w:val="clear" w:fill="FFFFFF"/>
        </w:rPr>
        <w:t>2024</w:t>
      </w:r>
      <w:r>
        <w:rPr>
          <w:rStyle w:val="6"/>
          <w:rFonts w:hint="default" w:ascii="仿宋_GB2312" w:hAnsi="Times New Roman" w:eastAsia="仿宋_GB2312" w:cs="仿宋_GB2312"/>
          <w:i w:val="0"/>
          <w:caps w:val="0"/>
          <w:color w:val="000000"/>
          <w:spacing w:val="0"/>
          <w:sz w:val="25"/>
          <w:szCs w:val="25"/>
          <w:shd w:val="clear" w:fill="FFFFFF"/>
        </w:rPr>
        <w:t>年秋粮</w:t>
      </w:r>
      <w:r>
        <w:rPr>
          <w:rStyle w:val="6"/>
          <w:rFonts w:hint="default" w:ascii="仿宋_GB2312" w:hAnsi="sans-serif" w:eastAsia="仿宋_GB2312" w:cs="仿宋_GB2312"/>
          <w:i w:val="0"/>
          <w:caps w:val="0"/>
          <w:color w:val="000000"/>
          <w:spacing w:val="0"/>
          <w:sz w:val="25"/>
          <w:szCs w:val="25"/>
          <w:shd w:val="clear" w:fill="FFFFFF"/>
        </w:rPr>
        <w:t>产量稳中略增。</w:t>
      </w:r>
      <w:r>
        <w:rPr>
          <w:rFonts w:hint="default" w:ascii="仿宋_GB2312" w:hAnsi="sans-serif" w:eastAsia="仿宋_GB2312" w:cs="仿宋_GB2312"/>
          <w:b w:val="0"/>
          <w:i w:val="0"/>
          <w:caps w:val="0"/>
          <w:spacing w:val="0"/>
          <w:sz w:val="25"/>
          <w:szCs w:val="25"/>
          <w:shd w:val="clear" w:fill="FFFFFF"/>
        </w:rPr>
        <w:t>截至</w:t>
      </w:r>
      <w:r>
        <w:rPr>
          <w:rFonts w:hint="default" w:ascii="Times New Roman" w:hAnsi="Times New Roman" w:eastAsia="sans-serif" w:cs="Times New Roman"/>
          <w:b w:val="0"/>
          <w:i w:val="0"/>
          <w:caps w:val="0"/>
          <w:spacing w:val="0"/>
          <w:sz w:val="25"/>
          <w:szCs w:val="25"/>
          <w:shd w:val="clear" w:fill="FFFFFF"/>
        </w:rPr>
        <w:t>9</w:t>
      </w:r>
      <w:r>
        <w:rPr>
          <w:rFonts w:hint="default" w:ascii="仿宋_GB2312" w:hAnsi="sans-serif" w:eastAsia="仿宋_GB2312" w:cs="仿宋_GB2312"/>
          <w:b w:val="0"/>
          <w:i w:val="0"/>
          <w:caps w:val="0"/>
          <w:spacing w:val="0"/>
          <w:sz w:val="25"/>
          <w:szCs w:val="25"/>
          <w:shd w:val="clear" w:fill="FFFFFF"/>
        </w:rPr>
        <w:t>月中旬，西南地区秋粮已开始大面积收获</w:t>
      </w:r>
      <w:r>
        <w:rPr>
          <w:rFonts w:hint="default" w:ascii="sans-serif" w:hAnsi="sans-serif" w:eastAsia="sans-serif" w:cs="sans-serif"/>
          <w:b w:val="0"/>
          <w:i w:val="0"/>
          <w:caps w:val="0"/>
          <w:spacing w:val="0"/>
          <w:sz w:val="25"/>
          <w:szCs w:val="25"/>
          <w:shd w:val="clear" w:fill="FFFFFF"/>
        </w:rPr>
        <w:t>。</w:t>
      </w:r>
      <w:r>
        <w:rPr>
          <w:rFonts w:hint="default" w:ascii="仿宋_GB2312" w:hAnsi="sans-serif" w:eastAsia="仿宋_GB2312" w:cs="仿宋_GB2312"/>
          <w:b w:val="0"/>
          <w:i w:val="0"/>
          <w:caps w:val="0"/>
          <w:spacing w:val="0"/>
          <w:sz w:val="25"/>
          <w:szCs w:val="25"/>
          <w:shd w:val="clear" w:fill="FFFFFF"/>
        </w:rPr>
        <w:t>除南方双季晚稻之外，其他大部地区秋粮进入成熟关键期，</w:t>
      </w:r>
      <w:r>
        <w:rPr>
          <w:rFonts w:hint="default" w:ascii="sans-serif" w:hAnsi="sans-serif" w:eastAsia="sans-serif" w:cs="sans-serif"/>
          <w:b w:val="0"/>
          <w:i w:val="0"/>
          <w:caps w:val="0"/>
          <w:spacing w:val="0"/>
          <w:sz w:val="25"/>
          <w:szCs w:val="25"/>
          <w:shd w:val="clear" w:fill="FFFFFF"/>
        </w:rPr>
        <w:t>在</w:t>
      </w:r>
      <w:r>
        <w:rPr>
          <w:rFonts w:hint="default" w:ascii="Times New Roman" w:hAnsi="Times New Roman" w:eastAsia="sans-serif" w:cs="Times New Roman"/>
          <w:b w:val="0"/>
          <w:i w:val="0"/>
          <w:caps w:val="0"/>
          <w:spacing w:val="0"/>
          <w:sz w:val="25"/>
          <w:szCs w:val="25"/>
          <w:shd w:val="clear" w:fill="FFFFFF"/>
        </w:rPr>
        <w:t>9</w:t>
      </w:r>
      <w:r>
        <w:rPr>
          <w:rFonts w:hint="default" w:ascii="仿宋_GB2312" w:hAnsi="sans-serif" w:eastAsia="仿宋_GB2312" w:cs="仿宋_GB2312"/>
          <w:b w:val="0"/>
          <w:i w:val="0"/>
          <w:caps w:val="0"/>
          <w:spacing w:val="0"/>
          <w:sz w:val="25"/>
          <w:szCs w:val="25"/>
          <w:shd w:val="clear" w:fill="FFFFFF"/>
        </w:rPr>
        <w:t>月底</w:t>
      </w:r>
      <w:r>
        <w:rPr>
          <w:rFonts w:hint="default" w:ascii="sans-serif" w:hAnsi="sans-serif" w:eastAsia="sans-serif" w:cs="sans-serif"/>
          <w:b w:val="0"/>
          <w:i w:val="0"/>
          <w:caps w:val="0"/>
          <w:spacing w:val="0"/>
          <w:sz w:val="25"/>
          <w:szCs w:val="25"/>
          <w:shd w:val="clear" w:fill="FFFFFF"/>
        </w:rPr>
        <w:t>前后</w:t>
      </w:r>
      <w:r>
        <w:rPr>
          <w:rFonts w:hint="default" w:ascii="仿宋_GB2312" w:hAnsi="sans-serif" w:eastAsia="仿宋_GB2312" w:cs="仿宋_GB2312"/>
          <w:b w:val="0"/>
          <w:i w:val="0"/>
          <w:caps w:val="0"/>
          <w:spacing w:val="0"/>
          <w:sz w:val="25"/>
          <w:szCs w:val="25"/>
          <w:shd w:val="clear" w:fill="FFFFFF"/>
        </w:rPr>
        <w:t>迎来大面积收获。从气象条件看，</w:t>
      </w:r>
      <w:r>
        <w:rPr>
          <w:rFonts w:hint="default" w:ascii="Times New Roman" w:hAnsi="Times New Roman" w:eastAsia="sans-serif" w:cs="Times New Roman"/>
          <w:b w:val="0"/>
          <w:i w:val="0"/>
          <w:caps w:val="0"/>
          <w:spacing w:val="0"/>
          <w:sz w:val="25"/>
          <w:szCs w:val="25"/>
          <w:shd w:val="clear" w:fill="FFFFFF"/>
        </w:rPr>
        <w:t>2</w:t>
      </w:r>
      <w:r>
        <w:rPr>
          <w:rFonts w:hint="default" w:ascii="sans-serif" w:hAnsi="sans-serif" w:eastAsia="sans-serif" w:cs="sans-serif"/>
          <w:b w:val="0"/>
          <w:i w:val="0"/>
          <w:caps w:val="0"/>
          <w:spacing w:val="0"/>
          <w:sz w:val="25"/>
          <w:szCs w:val="25"/>
          <w:shd w:val="clear" w:fill="FFFFFF"/>
        </w:rPr>
        <w:t>024年</w:t>
      </w:r>
      <w:r>
        <w:rPr>
          <w:rFonts w:hint="default" w:ascii="仿宋_GB2312" w:hAnsi="sans-serif" w:eastAsia="仿宋_GB2312" w:cs="仿宋_GB2312"/>
          <w:b w:val="0"/>
          <w:i w:val="0"/>
          <w:caps w:val="0"/>
          <w:spacing w:val="0"/>
          <w:sz w:val="25"/>
          <w:szCs w:val="25"/>
          <w:shd w:val="clear" w:fill="FFFFFF"/>
        </w:rPr>
        <w:t>总体气象年景比往年要差，</w:t>
      </w:r>
      <w:r>
        <w:rPr>
          <w:rFonts w:hint="default" w:ascii="sans-serif" w:hAnsi="sans-serif" w:eastAsia="sans-serif" w:cs="sans-serif"/>
          <w:b w:val="0"/>
          <w:i w:val="0"/>
          <w:caps w:val="0"/>
          <w:spacing w:val="0"/>
          <w:sz w:val="25"/>
          <w:szCs w:val="25"/>
          <w:shd w:val="clear" w:fill="FFFFFF"/>
        </w:rPr>
        <w:t>干旱和洪涝</w:t>
      </w:r>
      <w:r>
        <w:rPr>
          <w:rFonts w:hint="default" w:ascii="仿宋_GB2312" w:hAnsi="sans-serif" w:eastAsia="仿宋_GB2312" w:cs="仿宋_GB2312"/>
          <w:b w:val="0"/>
          <w:i w:val="0"/>
          <w:caps w:val="0"/>
          <w:spacing w:val="0"/>
          <w:sz w:val="25"/>
          <w:szCs w:val="25"/>
          <w:shd w:val="clear" w:fill="FFFFFF"/>
        </w:rPr>
        <w:t>灾害在黄淮、华北以及东北等秋粮主产区频发，</w:t>
      </w:r>
      <w:r>
        <w:rPr>
          <w:rFonts w:hint="default" w:ascii="sans-serif" w:hAnsi="sans-serif" w:eastAsia="sans-serif" w:cs="sans-serif"/>
          <w:b w:val="0"/>
          <w:i w:val="0"/>
          <w:caps w:val="0"/>
          <w:spacing w:val="0"/>
          <w:sz w:val="25"/>
          <w:szCs w:val="25"/>
          <w:shd w:val="clear" w:fill="FFFFFF"/>
        </w:rPr>
        <w:t>超强台风登陆对海南和广东南部影响较大，</w:t>
      </w:r>
      <w:r>
        <w:rPr>
          <w:rFonts w:hint="default" w:ascii="仿宋_GB2312" w:hAnsi="sans-serif" w:eastAsia="仿宋_GB2312" w:cs="仿宋_GB2312"/>
          <w:b w:val="0"/>
          <w:i w:val="0"/>
          <w:caps w:val="0"/>
          <w:spacing w:val="0"/>
          <w:sz w:val="25"/>
          <w:szCs w:val="25"/>
          <w:shd w:val="clear" w:fill="FFFFFF"/>
        </w:rPr>
        <w:t>对</w:t>
      </w:r>
      <w:r>
        <w:rPr>
          <w:rFonts w:hint="default" w:ascii="sans-serif" w:hAnsi="sans-serif" w:eastAsia="sans-serif" w:cs="sans-serif"/>
          <w:b w:val="0"/>
          <w:i w:val="0"/>
          <w:caps w:val="0"/>
          <w:spacing w:val="0"/>
          <w:sz w:val="25"/>
          <w:szCs w:val="25"/>
          <w:shd w:val="clear" w:fill="FFFFFF"/>
        </w:rPr>
        <w:t>局部地区</w:t>
      </w:r>
      <w:r>
        <w:rPr>
          <w:rFonts w:hint="default" w:ascii="仿宋_GB2312" w:hAnsi="sans-serif" w:eastAsia="仿宋_GB2312" w:cs="仿宋_GB2312"/>
          <w:b w:val="0"/>
          <w:i w:val="0"/>
          <w:caps w:val="0"/>
          <w:spacing w:val="0"/>
          <w:sz w:val="25"/>
          <w:szCs w:val="25"/>
          <w:shd w:val="clear" w:fill="FFFFFF"/>
        </w:rPr>
        <w:t>秋粮产量形成有负面影响</w:t>
      </w:r>
      <w:r>
        <w:rPr>
          <w:rFonts w:hint="default" w:ascii="sans-serif" w:hAnsi="sans-serif" w:eastAsia="sans-serif" w:cs="sans-serif"/>
          <w:b w:val="0"/>
          <w:i w:val="0"/>
          <w:caps w:val="0"/>
          <w:spacing w:val="0"/>
          <w:sz w:val="25"/>
          <w:szCs w:val="25"/>
          <w:shd w:val="clear" w:fill="FFFFFF"/>
        </w:rPr>
        <w:t>。综合</w:t>
      </w:r>
      <w:r>
        <w:rPr>
          <w:rFonts w:hint="default" w:ascii="仿宋_GB2312" w:hAnsi="sans-serif" w:eastAsia="仿宋_GB2312" w:cs="仿宋_GB2312"/>
          <w:b w:val="0"/>
          <w:i w:val="0"/>
          <w:caps w:val="0"/>
          <w:spacing w:val="0"/>
          <w:sz w:val="25"/>
          <w:szCs w:val="25"/>
          <w:shd w:val="clear" w:fill="FFFFFF"/>
        </w:rPr>
        <w:t>秋粮面积比上年稳中有增</w:t>
      </w:r>
      <w:r>
        <w:rPr>
          <w:rFonts w:hint="default" w:ascii="sans-serif" w:hAnsi="sans-serif" w:eastAsia="sans-serif" w:cs="sans-serif"/>
          <w:b w:val="0"/>
          <w:i w:val="0"/>
          <w:caps w:val="0"/>
          <w:spacing w:val="0"/>
          <w:sz w:val="25"/>
          <w:szCs w:val="25"/>
          <w:shd w:val="clear" w:fill="FFFFFF"/>
        </w:rPr>
        <w:t>的利好信息，</w:t>
      </w:r>
      <w:r>
        <w:rPr>
          <w:rStyle w:val="6"/>
          <w:rFonts w:hint="default" w:ascii="仿宋_GB2312" w:hAnsi="Times New Roman" w:eastAsia="仿宋_GB2312" w:cs="仿宋_GB2312"/>
          <w:i w:val="0"/>
          <w:caps w:val="0"/>
          <w:color w:val="000000"/>
          <w:spacing w:val="0"/>
          <w:sz w:val="25"/>
          <w:szCs w:val="25"/>
          <w:shd w:val="clear" w:fill="FFFFFF"/>
        </w:rPr>
        <w:t>预计</w:t>
      </w:r>
      <w:r>
        <w:rPr>
          <w:rStyle w:val="6"/>
          <w:rFonts w:hint="default" w:ascii="Times New Roman" w:hAnsi="Times New Roman" w:eastAsia="sans-serif" w:cs="Times New Roman"/>
          <w:i w:val="0"/>
          <w:caps w:val="0"/>
          <w:color w:val="000000"/>
          <w:spacing w:val="0"/>
          <w:sz w:val="25"/>
          <w:szCs w:val="25"/>
          <w:shd w:val="clear" w:fill="FFFFFF"/>
        </w:rPr>
        <w:t>2024</w:t>
      </w:r>
      <w:r>
        <w:rPr>
          <w:rStyle w:val="6"/>
          <w:rFonts w:hint="default" w:ascii="仿宋_GB2312" w:hAnsi="Times New Roman" w:eastAsia="仿宋_GB2312" w:cs="仿宋_GB2312"/>
          <w:i w:val="0"/>
          <w:caps w:val="0"/>
          <w:color w:val="000000"/>
          <w:spacing w:val="0"/>
          <w:sz w:val="25"/>
          <w:szCs w:val="25"/>
          <w:shd w:val="clear" w:fill="FFFFFF"/>
        </w:rPr>
        <w:t>年秋粮增产潜力较小，持平或较小幅度</w:t>
      </w:r>
      <w:r>
        <w:rPr>
          <w:rStyle w:val="6"/>
          <w:rFonts w:hint="default" w:ascii="仿宋_GB2312" w:hAnsi="sans-serif" w:eastAsia="仿宋_GB2312" w:cs="仿宋_GB2312"/>
          <w:i w:val="0"/>
          <w:caps w:val="0"/>
          <w:color w:val="000000"/>
          <w:spacing w:val="0"/>
          <w:sz w:val="25"/>
          <w:szCs w:val="25"/>
          <w:shd w:val="clear" w:fill="FFFFFF"/>
        </w:rPr>
        <w:t>增产的可能性较大。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预计第四季度生猪出栏有所增长。</w:t>
      </w:r>
      <w:r>
        <w:rPr>
          <w:rFonts w:hint="default" w:ascii="仿宋_GB2312" w:hAnsi="sans-serif" w:eastAsia="仿宋_GB2312" w:cs="仿宋_GB2312"/>
          <w:b w:val="0"/>
          <w:i w:val="0"/>
          <w:caps w:val="0"/>
          <w:spacing w:val="0"/>
          <w:sz w:val="25"/>
          <w:szCs w:val="25"/>
          <w:shd w:val="clear" w:fill="FFFFFF"/>
        </w:rPr>
        <w:t>根据生猪</w:t>
      </w:r>
      <w:r>
        <w:rPr>
          <w:rFonts w:hint="default" w:ascii="sans-serif" w:hAnsi="sans-serif" w:eastAsia="sans-serif" w:cs="sans-serif"/>
          <w:b w:val="0"/>
          <w:i w:val="0"/>
          <w:caps w:val="0"/>
          <w:spacing w:val="0"/>
          <w:sz w:val="25"/>
          <w:szCs w:val="25"/>
          <w:shd w:val="clear" w:fill="FFFFFF"/>
        </w:rPr>
        <w:t>10</w:t>
      </w:r>
      <w:r>
        <w:rPr>
          <w:rFonts w:hint="default" w:ascii="仿宋_GB2312" w:hAnsi="sans-serif" w:eastAsia="仿宋_GB2312" w:cs="仿宋_GB2312"/>
          <w:b w:val="0"/>
          <w:i w:val="0"/>
          <w:caps w:val="0"/>
          <w:spacing w:val="0"/>
          <w:sz w:val="25"/>
          <w:szCs w:val="25"/>
          <w:shd w:val="clear" w:fill="FFFFFF"/>
        </w:rPr>
        <w:t>个月的生长周期推算，</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年第</w:t>
      </w:r>
      <w:r>
        <w:rPr>
          <w:rFonts w:hint="default" w:ascii="sans-serif" w:hAnsi="sans-serif" w:eastAsia="sans-serif" w:cs="sans-serif"/>
          <w:b w:val="0"/>
          <w:i w:val="0"/>
          <w:caps w:val="0"/>
          <w:spacing w:val="0"/>
          <w:sz w:val="25"/>
          <w:szCs w:val="25"/>
          <w:shd w:val="clear" w:fill="FFFFFF"/>
        </w:rPr>
        <w:t>四</w:t>
      </w:r>
      <w:r>
        <w:rPr>
          <w:rFonts w:hint="default" w:ascii="仿宋_GB2312" w:hAnsi="sans-serif" w:eastAsia="仿宋_GB2312" w:cs="仿宋_GB2312"/>
          <w:b w:val="0"/>
          <w:i w:val="0"/>
          <w:caps w:val="0"/>
          <w:spacing w:val="0"/>
          <w:sz w:val="25"/>
          <w:szCs w:val="25"/>
          <w:shd w:val="clear" w:fill="FFFFFF"/>
        </w:rPr>
        <w:t>季度的生猪出栏主要取决于</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w:t>
      </w:r>
      <w:r>
        <w:rPr>
          <w:rFonts w:hint="default" w:ascii="仿宋_GB2312" w:hAnsi="sans-serif" w:eastAsia="仿宋_GB2312" w:cs="仿宋_GB2312"/>
          <w:b w:val="0"/>
          <w:i w:val="0"/>
          <w:caps w:val="0"/>
          <w:spacing w:val="0"/>
          <w:sz w:val="25"/>
          <w:szCs w:val="25"/>
          <w:shd w:val="clear" w:fill="FFFFFF"/>
        </w:rPr>
        <w:t>月至</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3</w:t>
      </w:r>
      <w:r>
        <w:rPr>
          <w:rFonts w:hint="default" w:ascii="仿宋_GB2312" w:hAnsi="sans-serif" w:eastAsia="仿宋_GB2312" w:cs="仿宋_GB2312"/>
          <w:b w:val="0"/>
          <w:i w:val="0"/>
          <w:caps w:val="0"/>
          <w:spacing w:val="0"/>
          <w:sz w:val="25"/>
          <w:szCs w:val="25"/>
          <w:shd w:val="clear" w:fill="FFFFFF"/>
        </w:rPr>
        <w:t>月的能繁母猪存栏水平。根据国家五部委联合发布的生猪信息，</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w:t>
      </w:r>
      <w:r>
        <w:rPr>
          <w:rFonts w:hint="default" w:ascii="仿宋_GB2312" w:hAnsi="sans-serif" w:eastAsia="仿宋_GB2312" w:cs="仿宋_GB2312"/>
          <w:b w:val="0"/>
          <w:i w:val="0"/>
          <w:caps w:val="0"/>
          <w:spacing w:val="0"/>
          <w:sz w:val="25"/>
          <w:szCs w:val="25"/>
          <w:shd w:val="clear" w:fill="FFFFFF"/>
        </w:rPr>
        <w:t>至</w:t>
      </w:r>
      <w:r>
        <w:rPr>
          <w:rFonts w:hint="default" w:ascii="Times New Roman" w:hAnsi="Times New Roman" w:eastAsia="sans-serif" w:cs="Times New Roman"/>
          <w:b w:val="0"/>
          <w:i w:val="0"/>
          <w:caps w:val="0"/>
          <w:spacing w:val="0"/>
          <w:sz w:val="25"/>
          <w:szCs w:val="25"/>
          <w:shd w:val="clear" w:fill="FFFFFF"/>
        </w:rPr>
        <w:t>3</w:t>
      </w:r>
      <w:r>
        <w:rPr>
          <w:rFonts w:hint="default" w:ascii="仿宋_GB2312" w:hAnsi="sans-serif" w:eastAsia="仿宋_GB2312" w:cs="仿宋_GB2312"/>
          <w:b w:val="0"/>
          <w:i w:val="0"/>
          <w:caps w:val="0"/>
          <w:spacing w:val="0"/>
          <w:sz w:val="25"/>
          <w:szCs w:val="25"/>
          <w:shd w:val="clear" w:fill="FFFFFF"/>
        </w:rPr>
        <w:t>月，全国能繁母猪存栏量分别为</w:t>
      </w:r>
      <w:r>
        <w:rPr>
          <w:rFonts w:hint="default" w:ascii="Times New Roman" w:hAnsi="Times New Roman" w:eastAsia="sans-serif" w:cs="Times New Roman"/>
          <w:b w:val="0"/>
          <w:i w:val="0"/>
          <w:caps w:val="0"/>
          <w:spacing w:val="0"/>
          <w:sz w:val="25"/>
          <w:szCs w:val="25"/>
          <w:shd w:val="clear" w:fill="FFFFFF"/>
        </w:rPr>
        <w:t>4067</w:t>
      </w:r>
      <w:r>
        <w:rPr>
          <w:rFonts w:hint="default" w:ascii="仿宋_GB2312" w:hAnsi="sans-serif" w:eastAsia="仿宋_GB2312" w:cs="仿宋_GB2312"/>
          <w:b w:val="0"/>
          <w:i w:val="0"/>
          <w:caps w:val="0"/>
          <w:spacing w:val="0"/>
          <w:sz w:val="25"/>
          <w:szCs w:val="25"/>
          <w:shd w:val="clear" w:fill="FFFFFF"/>
        </w:rPr>
        <w:t>万头、</w:t>
      </w:r>
      <w:r>
        <w:rPr>
          <w:rFonts w:hint="default" w:ascii="Times New Roman" w:hAnsi="Times New Roman" w:eastAsia="sans-serif" w:cs="Times New Roman"/>
          <w:b w:val="0"/>
          <w:i w:val="0"/>
          <w:caps w:val="0"/>
          <w:spacing w:val="0"/>
          <w:sz w:val="25"/>
          <w:szCs w:val="25"/>
          <w:shd w:val="clear" w:fill="FFFFFF"/>
        </w:rPr>
        <w:t>4042</w:t>
      </w:r>
      <w:r>
        <w:rPr>
          <w:rFonts w:hint="default" w:ascii="仿宋_GB2312" w:hAnsi="sans-serif" w:eastAsia="仿宋_GB2312" w:cs="仿宋_GB2312"/>
          <w:b w:val="0"/>
          <w:i w:val="0"/>
          <w:caps w:val="0"/>
          <w:spacing w:val="0"/>
          <w:sz w:val="25"/>
          <w:szCs w:val="25"/>
          <w:shd w:val="clear" w:fill="FFFFFF"/>
        </w:rPr>
        <w:t>万头和</w:t>
      </w:r>
      <w:r>
        <w:rPr>
          <w:rFonts w:hint="default" w:ascii="Times New Roman" w:hAnsi="Times New Roman" w:eastAsia="sans-serif" w:cs="Times New Roman"/>
          <w:b w:val="0"/>
          <w:i w:val="0"/>
          <w:caps w:val="0"/>
          <w:spacing w:val="0"/>
          <w:sz w:val="25"/>
          <w:szCs w:val="25"/>
          <w:shd w:val="clear" w:fill="FFFFFF"/>
        </w:rPr>
        <w:t>3992</w:t>
      </w:r>
      <w:r>
        <w:rPr>
          <w:rFonts w:hint="default" w:ascii="仿宋_GB2312" w:hAnsi="sans-serif" w:eastAsia="仿宋_GB2312" w:cs="仿宋_GB2312"/>
          <w:b w:val="0"/>
          <w:i w:val="0"/>
          <w:caps w:val="0"/>
          <w:spacing w:val="0"/>
          <w:sz w:val="25"/>
          <w:szCs w:val="25"/>
          <w:shd w:val="clear" w:fill="FFFFFF"/>
        </w:rPr>
        <w:t>万头，同比分别下降</w:t>
      </w:r>
      <w:r>
        <w:rPr>
          <w:rFonts w:hint="default" w:ascii="Times New Roman" w:hAnsi="Times New Roman" w:eastAsia="sans-serif" w:cs="Times New Roman"/>
          <w:b w:val="0"/>
          <w:i w:val="0"/>
          <w:caps w:val="0"/>
          <w:spacing w:val="0"/>
          <w:sz w:val="25"/>
          <w:szCs w:val="25"/>
          <w:shd w:val="clear" w:fill="FFFFFF"/>
        </w:rPr>
        <w:t>6.9%</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6.9%</w:t>
      </w:r>
      <w:r>
        <w:rPr>
          <w:rFonts w:hint="default" w:ascii="仿宋_GB2312" w:hAnsi="sans-serif" w:eastAsia="仿宋_GB2312" w:cs="仿宋_GB2312"/>
          <w:b w:val="0"/>
          <w:i w:val="0"/>
          <w:caps w:val="0"/>
          <w:spacing w:val="0"/>
          <w:sz w:val="25"/>
          <w:szCs w:val="25"/>
          <w:shd w:val="clear" w:fill="FFFFFF"/>
        </w:rPr>
        <w:t>和</w:t>
      </w:r>
      <w:r>
        <w:rPr>
          <w:rFonts w:hint="default" w:ascii="Times New Roman" w:hAnsi="Times New Roman" w:eastAsia="sans-serif" w:cs="Times New Roman"/>
          <w:b w:val="0"/>
          <w:i w:val="0"/>
          <w:caps w:val="0"/>
          <w:spacing w:val="0"/>
          <w:sz w:val="25"/>
          <w:szCs w:val="25"/>
          <w:shd w:val="clear" w:fill="FFFFFF"/>
        </w:rPr>
        <w:t>7.3%</w:t>
      </w:r>
      <w:r>
        <w:rPr>
          <w:rFonts w:hint="default" w:ascii="仿宋_GB2312" w:hAnsi="sans-serif" w:eastAsia="仿宋_GB2312" w:cs="仿宋_GB2312"/>
          <w:b w:val="0"/>
          <w:i w:val="0"/>
          <w:caps w:val="0"/>
          <w:spacing w:val="0"/>
          <w:sz w:val="25"/>
          <w:szCs w:val="25"/>
          <w:shd w:val="clear" w:fill="FFFFFF"/>
        </w:rPr>
        <w:t>。</w:t>
      </w:r>
      <w:r>
        <w:rPr>
          <w:rFonts w:hint="default" w:ascii="sans-serif" w:hAnsi="sans-serif" w:eastAsia="sans-serif" w:cs="sans-serif"/>
          <w:b w:val="0"/>
          <w:i w:val="0"/>
          <w:caps w:val="0"/>
          <w:spacing w:val="0"/>
          <w:sz w:val="25"/>
          <w:szCs w:val="25"/>
          <w:shd w:val="clear" w:fill="FFFFFF"/>
        </w:rPr>
        <w:t>但是在价格持续回升的拉动下，前期二次育肥户集中出栏，同时头部猪企销售持续增长，</w:t>
      </w:r>
      <w:r>
        <w:rPr>
          <w:rFonts w:hint="default" w:ascii="仿宋_GB2312" w:hAnsi="sans-serif" w:eastAsia="仿宋_GB2312" w:cs="仿宋_GB2312"/>
          <w:b w:val="0"/>
          <w:i w:val="0"/>
          <w:caps w:val="0"/>
          <w:spacing w:val="0"/>
          <w:sz w:val="25"/>
          <w:szCs w:val="25"/>
          <w:shd w:val="clear" w:fill="FFFFFF"/>
        </w:rPr>
        <w:t>牧原股份连续</w:t>
      </w:r>
      <w:r>
        <w:rPr>
          <w:rFonts w:hint="default" w:ascii="sans-serif" w:hAnsi="sans-serif" w:eastAsia="sans-serif" w:cs="sans-serif"/>
          <w:b w:val="0"/>
          <w:i w:val="0"/>
          <w:caps w:val="0"/>
          <w:spacing w:val="0"/>
          <w:sz w:val="25"/>
          <w:szCs w:val="25"/>
          <w:shd w:val="clear" w:fill="FFFFFF"/>
        </w:rPr>
        <w:t>2</w:t>
      </w:r>
      <w:r>
        <w:rPr>
          <w:rFonts w:hint="default" w:ascii="仿宋_GB2312" w:hAnsi="sans-serif" w:eastAsia="仿宋_GB2312" w:cs="仿宋_GB2312"/>
          <w:b w:val="0"/>
          <w:i w:val="0"/>
          <w:caps w:val="0"/>
          <w:spacing w:val="0"/>
          <w:sz w:val="25"/>
          <w:szCs w:val="25"/>
          <w:shd w:val="clear" w:fill="FFFFFF"/>
        </w:rPr>
        <w:t>个月同环比均增长，且</w:t>
      </w:r>
      <w:r>
        <w:rPr>
          <w:rFonts w:hint="default" w:ascii="Times New Roman" w:hAnsi="Times New Roman" w:eastAsia="sans-serif" w:cs="Times New Roman"/>
          <w:b w:val="0"/>
          <w:i w:val="0"/>
          <w:caps w:val="0"/>
          <w:spacing w:val="0"/>
          <w:sz w:val="25"/>
          <w:szCs w:val="25"/>
          <w:shd w:val="clear" w:fill="FFFFFF"/>
        </w:rPr>
        <w:t>8</w:t>
      </w:r>
      <w:r>
        <w:rPr>
          <w:rFonts w:hint="default" w:ascii="仿宋_GB2312" w:hAnsi="sans-serif" w:eastAsia="仿宋_GB2312" w:cs="仿宋_GB2312"/>
          <w:b w:val="0"/>
          <w:i w:val="0"/>
          <w:caps w:val="0"/>
          <w:spacing w:val="0"/>
          <w:sz w:val="25"/>
          <w:szCs w:val="25"/>
          <w:shd w:val="clear" w:fill="FFFFFF"/>
        </w:rPr>
        <w:t>月销量为今年以来单月销量最高。综合推断，</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年第</w:t>
      </w:r>
      <w:r>
        <w:rPr>
          <w:rFonts w:hint="default" w:ascii="sans-serif" w:hAnsi="sans-serif" w:eastAsia="sans-serif" w:cs="sans-serif"/>
          <w:b w:val="0"/>
          <w:i w:val="0"/>
          <w:caps w:val="0"/>
          <w:spacing w:val="0"/>
          <w:sz w:val="25"/>
          <w:szCs w:val="25"/>
          <w:shd w:val="clear" w:fill="FFFFFF"/>
        </w:rPr>
        <w:t>四</w:t>
      </w:r>
      <w:r>
        <w:rPr>
          <w:rFonts w:hint="default" w:ascii="仿宋_GB2312" w:hAnsi="sans-serif" w:eastAsia="仿宋_GB2312" w:cs="仿宋_GB2312"/>
          <w:b w:val="0"/>
          <w:i w:val="0"/>
          <w:caps w:val="0"/>
          <w:spacing w:val="0"/>
          <w:sz w:val="25"/>
          <w:szCs w:val="25"/>
          <w:shd w:val="clear" w:fill="FFFFFF"/>
        </w:rPr>
        <w:t>季度的生猪出栏量</w:t>
      </w:r>
      <w:r>
        <w:rPr>
          <w:rFonts w:hint="default" w:ascii="sans-serif" w:hAnsi="sans-serif" w:eastAsia="sans-serif" w:cs="sans-serif"/>
          <w:b w:val="0"/>
          <w:i w:val="0"/>
          <w:caps w:val="0"/>
          <w:spacing w:val="0"/>
          <w:sz w:val="25"/>
          <w:szCs w:val="25"/>
          <w:shd w:val="clear" w:fill="FFFFFF"/>
        </w:rPr>
        <w:t>可能呈现稳中有增的趋势，生猪市场供给充足。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（二）预计粮食和牛羊肉进口增加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预计第四季度粮食进口增长，猪肉进口保持疲软，牛羊肉进口动力增强。</w:t>
      </w:r>
      <w:r>
        <w:rPr>
          <w:rFonts w:hint="default" w:ascii="仿宋_GB2312" w:hAnsi="sans-serif" w:eastAsia="仿宋_GB2312" w:cs="仿宋_GB2312"/>
          <w:b w:val="0"/>
          <w:i w:val="0"/>
          <w:caps w:val="0"/>
          <w:spacing w:val="0"/>
          <w:sz w:val="25"/>
          <w:szCs w:val="25"/>
          <w:shd w:val="clear" w:fill="FFFFFF"/>
        </w:rPr>
        <w:t>全球粮食供应整体宽松，国际</w:t>
      </w:r>
      <w:r>
        <w:rPr>
          <w:rFonts w:hint="default" w:ascii="sans-serif" w:hAnsi="sans-serif" w:eastAsia="sans-serif" w:cs="sans-serif"/>
          <w:b w:val="0"/>
          <w:i w:val="0"/>
          <w:caps w:val="0"/>
          <w:spacing w:val="0"/>
          <w:sz w:val="25"/>
          <w:szCs w:val="25"/>
          <w:shd w:val="clear" w:fill="FFFFFF"/>
        </w:rPr>
        <w:t>粮价下行趋势明显</w:t>
      </w:r>
      <w:r>
        <w:rPr>
          <w:rFonts w:hint="default" w:ascii="仿宋_GB2312" w:hAnsi="sans-serif" w:eastAsia="仿宋_GB2312" w:cs="仿宋_GB2312"/>
          <w:b w:val="0"/>
          <w:i w:val="0"/>
          <w:caps w:val="0"/>
          <w:spacing w:val="0"/>
          <w:sz w:val="25"/>
          <w:szCs w:val="25"/>
          <w:shd w:val="clear" w:fill="FFFFFF"/>
        </w:rPr>
        <w:t>。预计</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年第</w:t>
      </w:r>
      <w:r>
        <w:rPr>
          <w:rFonts w:hint="default" w:ascii="sans-serif" w:hAnsi="sans-serif" w:eastAsia="sans-serif" w:cs="sans-serif"/>
          <w:b w:val="0"/>
          <w:i w:val="0"/>
          <w:caps w:val="0"/>
          <w:spacing w:val="0"/>
          <w:sz w:val="25"/>
          <w:szCs w:val="25"/>
          <w:shd w:val="clear" w:fill="FFFFFF"/>
        </w:rPr>
        <w:t>四</w:t>
      </w:r>
      <w:r>
        <w:rPr>
          <w:rFonts w:hint="default" w:ascii="仿宋_GB2312" w:hAnsi="sans-serif" w:eastAsia="仿宋_GB2312" w:cs="仿宋_GB2312"/>
          <w:b w:val="0"/>
          <w:i w:val="0"/>
          <w:caps w:val="0"/>
          <w:spacing w:val="0"/>
          <w:sz w:val="25"/>
          <w:szCs w:val="25"/>
          <w:shd w:val="clear" w:fill="FFFFFF"/>
        </w:rPr>
        <w:t>季度，国际稻米价格高位</w:t>
      </w:r>
      <w:r>
        <w:rPr>
          <w:rFonts w:hint="default" w:ascii="sans-serif" w:hAnsi="sans-serif" w:eastAsia="sans-serif" w:cs="sans-serif"/>
          <w:b w:val="0"/>
          <w:i w:val="0"/>
          <w:caps w:val="0"/>
          <w:spacing w:val="0"/>
          <w:sz w:val="25"/>
          <w:szCs w:val="25"/>
          <w:shd w:val="clear" w:fill="FFFFFF"/>
        </w:rPr>
        <w:t>下行发展，</w:t>
      </w:r>
      <w:r>
        <w:rPr>
          <w:rFonts w:hint="default" w:ascii="仿宋_GB2312" w:hAnsi="sans-serif" w:eastAsia="仿宋_GB2312" w:cs="仿宋_GB2312"/>
          <w:b w:val="0"/>
          <w:i w:val="0"/>
          <w:caps w:val="0"/>
          <w:spacing w:val="0"/>
          <w:sz w:val="25"/>
          <w:szCs w:val="25"/>
          <w:shd w:val="clear" w:fill="FFFFFF"/>
        </w:rPr>
        <w:t>大米进口量仍保持低位，回暖</w:t>
      </w:r>
      <w:r>
        <w:rPr>
          <w:rFonts w:hint="default" w:ascii="sans-serif" w:hAnsi="sans-serif" w:eastAsia="sans-serif" w:cs="sans-serif"/>
          <w:b w:val="0"/>
          <w:i w:val="0"/>
          <w:caps w:val="0"/>
          <w:spacing w:val="0"/>
          <w:sz w:val="25"/>
          <w:szCs w:val="25"/>
          <w:shd w:val="clear" w:fill="FFFFFF"/>
        </w:rPr>
        <w:t>概率提高</w:t>
      </w:r>
      <w:r>
        <w:rPr>
          <w:rFonts w:hint="default" w:ascii="仿宋_GB2312" w:hAnsi="sans-serif" w:eastAsia="仿宋_GB2312" w:cs="仿宋_GB2312"/>
          <w:b w:val="0"/>
          <w:i w:val="0"/>
          <w:caps w:val="0"/>
          <w:spacing w:val="0"/>
          <w:sz w:val="25"/>
          <w:szCs w:val="25"/>
          <w:shd w:val="clear" w:fill="FFFFFF"/>
        </w:rPr>
        <w:t>。国际小麦价格</w:t>
      </w:r>
      <w:r>
        <w:rPr>
          <w:rFonts w:hint="default" w:ascii="sans-serif" w:hAnsi="sans-serif" w:eastAsia="sans-serif" w:cs="sans-serif"/>
          <w:b w:val="0"/>
          <w:i w:val="0"/>
          <w:caps w:val="0"/>
          <w:spacing w:val="0"/>
          <w:sz w:val="25"/>
          <w:szCs w:val="25"/>
          <w:shd w:val="clear" w:fill="FFFFFF"/>
        </w:rPr>
        <w:t>持续下探</w:t>
      </w:r>
      <w:r>
        <w:rPr>
          <w:rFonts w:hint="default" w:ascii="仿宋_GB2312" w:hAnsi="sans-serif" w:eastAsia="仿宋_GB2312" w:cs="仿宋_GB2312"/>
          <w:b w:val="0"/>
          <w:i w:val="0"/>
          <w:caps w:val="0"/>
          <w:spacing w:val="0"/>
          <w:sz w:val="25"/>
          <w:szCs w:val="25"/>
          <w:shd w:val="clear" w:fill="FFFFFF"/>
        </w:rPr>
        <w:t>，进口稳</w:t>
      </w:r>
      <w:r>
        <w:rPr>
          <w:rFonts w:hint="default" w:ascii="sans-serif" w:hAnsi="sans-serif" w:eastAsia="sans-serif" w:cs="sans-serif"/>
          <w:b w:val="0"/>
          <w:i w:val="0"/>
          <w:caps w:val="0"/>
          <w:spacing w:val="0"/>
          <w:sz w:val="25"/>
          <w:szCs w:val="25"/>
          <w:shd w:val="clear" w:fill="FFFFFF"/>
        </w:rPr>
        <w:t>中有增</w:t>
      </w:r>
      <w:r>
        <w:rPr>
          <w:rFonts w:hint="default" w:ascii="仿宋_GB2312" w:hAnsi="sans-serif" w:eastAsia="仿宋_GB2312" w:cs="仿宋_GB2312"/>
          <w:b w:val="0"/>
          <w:i w:val="0"/>
          <w:caps w:val="0"/>
          <w:spacing w:val="0"/>
          <w:sz w:val="25"/>
          <w:szCs w:val="25"/>
          <w:shd w:val="clear" w:fill="FFFFFF"/>
        </w:rPr>
        <w:t>。国际玉米和大豆价格</w:t>
      </w:r>
      <w:r>
        <w:rPr>
          <w:rFonts w:hint="default" w:ascii="sans-serif" w:hAnsi="sans-serif" w:eastAsia="sans-serif" w:cs="sans-serif"/>
          <w:b w:val="0"/>
          <w:i w:val="0"/>
          <w:caps w:val="0"/>
          <w:spacing w:val="0"/>
          <w:sz w:val="25"/>
          <w:szCs w:val="25"/>
          <w:shd w:val="clear" w:fill="FFFFFF"/>
        </w:rPr>
        <w:t>继续下跌</w:t>
      </w:r>
      <w:r>
        <w:rPr>
          <w:rFonts w:hint="default" w:ascii="仿宋_GB2312" w:hAnsi="sans-serif" w:eastAsia="仿宋_GB2312" w:cs="仿宋_GB2312"/>
          <w:b w:val="0"/>
          <w:i w:val="0"/>
          <w:caps w:val="0"/>
          <w:spacing w:val="0"/>
          <w:sz w:val="25"/>
          <w:szCs w:val="25"/>
          <w:shd w:val="clear" w:fill="FFFFFF"/>
        </w:rPr>
        <w:t>，叠加国内生猪</w:t>
      </w:r>
      <w:r>
        <w:rPr>
          <w:rFonts w:hint="default" w:ascii="sans-serif" w:hAnsi="sans-serif" w:eastAsia="sans-serif" w:cs="sans-serif"/>
          <w:b w:val="0"/>
          <w:i w:val="0"/>
          <w:caps w:val="0"/>
          <w:spacing w:val="0"/>
          <w:sz w:val="25"/>
          <w:szCs w:val="25"/>
          <w:shd w:val="clear" w:fill="FFFFFF"/>
        </w:rPr>
        <w:t>产能回升</w:t>
      </w:r>
      <w:r>
        <w:rPr>
          <w:rFonts w:hint="default" w:ascii="仿宋_GB2312" w:hAnsi="sans-serif" w:eastAsia="仿宋_GB2312" w:cs="仿宋_GB2312"/>
          <w:b w:val="0"/>
          <w:i w:val="0"/>
          <w:caps w:val="0"/>
          <w:spacing w:val="0"/>
          <w:sz w:val="25"/>
          <w:szCs w:val="25"/>
          <w:shd w:val="clear" w:fill="FFFFFF"/>
        </w:rPr>
        <w:t>，玉米和大豆进口可能</w:t>
      </w:r>
      <w:r>
        <w:rPr>
          <w:rFonts w:hint="default" w:ascii="sans-serif" w:hAnsi="sans-serif" w:eastAsia="sans-serif" w:cs="sans-serif"/>
          <w:b w:val="0"/>
          <w:i w:val="0"/>
          <w:caps w:val="0"/>
          <w:spacing w:val="0"/>
          <w:sz w:val="25"/>
          <w:szCs w:val="25"/>
          <w:shd w:val="clear" w:fill="FFFFFF"/>
        </w:rPr>
        <w:t>由弱转强</w:t>
      </w:r>
      <w:r>
        <w:rPr>
          <w:rFonts w:hint="default" w:ascii="仿宋_GB2312" w:hAnsi="sans-serif" w:eastAsia="仿宋_GB2312" w:cs="仿宋_GB2312"/>
          <w:b w:val="0"/>
          <w:i w:val="0"/>
          <w:caps w:val="0"/>
          <w:spacing w:val="0"/>
          <w:sz w:val="25"/>
          <w:szCs w:val="25"/>
          <w:shd w:val="clear" w:fill="FFFFFF"/>
        </w:rPr>
        <w:t>。预计</w:t>
      </w:r>
      <w:r>
        <w:rPr>
          <w:rFonts w:hint="default" w:ascii="sans-serif" w:hAnsi="sans-serif" w:eastAsia="sans-serif" w:cs="sans-serif"/>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年第</w:t>
      </w:r>
      <w:r>
        <w:rPr>
          <w:rFonts w:hint="default" w:ascii="sans-serif" w:hAnsi="sans-serif" w:eastAsia="sans-serif" w:cs="sans-serif"/>
          <w:b w:val="0"/>
          <w:i w:val="0"/>
          <w:caps w:val="0"/>
          <w:spacing w:val="0"/>
          <w:sz w:val="25"/>
          <w:szCs w:val="25"/>
          <w:shd w:val="clear" w:fill="FFFFFF"/>
        </w:rPr>
        <w:t>四</w:t>
      </w:r>
      <w:r>
        <w:rPr>
          <w:rFonts w:hint="default" w:ascii="仿宋_GB2312" w:hAnsi="sans-serif" w:eastAsia="仿宋_GB2312" w:cs="仿宋_GB2312"/>
          <w:b w:val="0"/>
          <w:i w:val="0"/>
          <w:caps w:val="0"/>
          <w:spacing w:val="0"/>
          <w:sz w:val="25"/>
          <w:szCs w:val="25"/>
          <w:shd w:val="clear" w:fill="FFFFFF"/>
        </w:rPr>
        <w:t>季度，国内猪肉市场供给充足，</w:t>
      </w:r>
      <w:r>
        <w:rPr>
          <w:rFonts w:hint="default" w:ascii="sans-serif" w:hAnsi="sans-serif" w:eastAsia="sans-serif" w:cs="sans-serif"/>
          <w:b w:val="0"/>
          <w:i w:val="0"/>
          <w:caps w:val="0"/>
          <w:spacing w:val="0"/>
          <w:sz w:val="25"/>
          <w:szCs w:val="25"/>
          <w:shd w:val="clear" w:fill="FFFFFF"/>
        </w:rPr>
        <w:t>但</w:t>
      </w:r>
      <w:r>
        <w:rPr>
          <w:rFonts w:hint="default" w:ascii="仿宋_GB2312" w:hAnsi="sans-serif" w:eastAsia="仿宋_GB2312" w:cs="仿宋_GB2312"/>
          <w:b w:val="0"/>
          <w:i w:val="0"/>
          <w:caps w:val="0"/>
          <w:spacing w:val="0"/>
          <w:sz w:val="25"/>
          <w:szCs w:val="25"/>
          <w:shd w:val="clear" w:fill="FFFFFF"/>
        </w:rPr>
        <w:t>猪肉进口动力不足。随着</w:t>
      </w:r>
      <w:r>
        <w:rPr>
          <w:rFonts w:hint="default" w:ascii="sans-serif" w:hAnsi="sans-serif" w:eastAsia="sans-serif" w:cs="sans-serif"/>
          <w:b w:val="0"/>
          <w:i w:val="0"/>
          <w:caps w:val="0"/>
          <w:spacing w:val="0"/>
          <w:sz w:val="25"/>
          <w:szCs w:val="25"/>
          <w:shd w:val="clear" w:fill="FFFFFF"/>
        </w:rPr>
        <w:t>国内价格上涨、节日和冬季消费旺季来临</w:t>
      </w:r>
      <w:r>
        <w:rPr>
          <w:rFonts w:hint="default" w:ascii="仿宋_GB2312" w:hAnsi="sans-serif" w:eastAsia="仿宋_GB2312" w:cs="仿宋_GB2312"/>
          <w:b w:val="0"/>
          <w:i w:val="0"/>
          <w:caps w:val="0"/>
          <w:spacing w:val="0"/>
          <w:sz w:val="25"/>
          <w:szCs w:val="25"/>
          <w:shd w:val="clear" w:fill="FFFFFF"/>
        </w:rPr>
        <w:t>，</w:t>
      </w:r>
      <w:r>
        <w:rPr>
          <w:rFonts w:hint="default" w:ascii="sans-serif" w:hAnsi="sans-serif" w:eastAsia="sans-serif" w:cs="sans-serif"/>
          <w:b w:val="0"/>
          <w:i w:val="0"/>
          <w:caps w:val="0"/>
          <w:spacing w:val="0"/>
          <w:sz w:val="25"/>
          <w:szCs w:val="25"/>
          <w:shd w:val="clear" w:fill="FFFFFF"/>
        </w:rPr>
        <w:t>现阶段牛羊肉</w:t>
      </w:r>
      <w:r>
        <w:rPr>
          <w:rFonts w:hint="default" w:ascii="仿宋_GB2312" w:hAnsi="sans-serif" w:eastAsia="仿宋_GB2312" w:cs="仿宋_GB2312"/>
          <w:b w:val="0"/>
          <w:i w:val="0"/>
          <w:caps w:val="0"/>
          <w:spacing w:val="0"/>
          <w:sz w:val="25"/>
          <w:szCs w:val="25"/>
          <w:shd w:val="clear" w:fill="FFFFFF"/>
        </w:rPr>
        <w:t>进口</w:t>
      </w:r>
      <w:r>
        <w:rPr>
          <w:rFonts w:hint="default" w:ascii="sans-serif" w:hAnsi="sans-serif" w:eastAsia="sans-serif" w:cs="sans-serif"/>
          <w:b w:val="0"/>
          <w:i w:val="0"/>
          <w:caps w:val="0"/>
          <w:spacing w:val="0"/>
          <w:sz w:val="25"/>
          <w:szCs w:val="25"/>
          <w:shd w:val="clear" w:fill="FFFFFF"/>
        </w:rPr>
        <w:t>下降的趋势会在四季度有所缓解</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（三）预计粮食价格基本稳定，生鲜乳价格低位运行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预计四季度玉米价格先涨后跌</w:t>
      </w:r>
      <w:r>
        <w:rPr>
          <w:rFonts w:hint="default" w:ascii="仿宋_GB2312" w:hAnsi="sans-serif" w:eastAsia="仿宋_GB2312" w:cs="仿宋_GB2312"/>
          <w:b w:val="0"/>
          <w:i w:val="0"/>
          <w:caps w:val="0"/>
          <w:color w:val="000000"/>
          <w:spacing w:val="0"/>
          <w:sz w:val="25"/>
          <w:szCs w:val="25"/>
          <w:shd w:val="clear" w:fill="FFFFFF"/>
        </w:rPr>
        <w:t>。供应方面，主产区新季玉米减产的可能性较大，且新粮上市初期存在水分高、毒素不稳定等问题。需求方面，下游饲料企业对优质玉米存在刚性需求。因此，玉米价格在四季度初期或将有所上涨。</w:t>
      </w:r>
      <w:r>
        <w:rPr>
          <w:rFonts w:hint="default" w:ascii="Times New Roman" w:hAnsi="Times New Roman" w:eastAsia="仿宋_GB2312" w:cs="Times New Roman"/>
          <w:b w:val="0"/>
          <w:i w:val="0"/>
          <w:caps w:val="0"/>
          <w:color w:val="000000"/>
          <w:spacing w:val="0"/>
          <w:sz w:val="25"/>
          <w:szCs w:val="25"/>
          <w:shd w:val="clear" w:fill="FFFFFF"/>
        </w:rPr>
        <w:t>12</w:t>
      </w:r>
      <w:r>
        <w:rPr>
          <w:rFonts w:hint="default" w:ascii="仿宋_GB2312" w:hAnsi="sans-serif" w:eastAsia="仿宋_GB2312" w:cs="仿宋_GB2312"/>
          <w:b w:val="0"/>
          <w:i w:val="0"/>
          <w:caps w:val="0"/>
          <w:color w:val="000000"/>
          <w:spacing w:val="0"/>
          <w:sz w:val="25"/>
          <w:szCs w:val="25"/>
          <w:shd w:val="clear" w:fill="FFFFFF"/>
        </w:rPr>
        <w:t>月随着粮源水分降低和农户增加出售，市场供应增加可能会使价格回落。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预计四季度小麦价格震荡缓涨</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10</w:t>
      </w:r>
      <w:r>
        <w:rPr>
          <w:rFonts w:hint="default" w:ascii="仿宋_GB2312" w:hAnsi="sans-serif" w:eastAsia="仿宋_GB2312" w:cs="仿宋_GB2312"/>
          <w:b w:val="0"/>
          <w:i w:val="0"/>
          <w:caps w:val="0"/>
          <w:color w:val="000000"/>
          <w:spacing w:val="0"/>
          <w:sz w:val="25"/>
          <w:szCs w:val="25"/>
          <w:shd w:val="clear" w:fill="FFFFFF"/>
        </w:rPr>
        <w:t>月正值秋收秋播，农户出货意愿低，流通减少，可能带来价格反弹。预计</w:t>
      </w:r>
      <w:r>
        <w:rPr>
          <w:rFonts w:hint="default" w:ascii="Times New Roman" w:hAnsi="Times New Roman" w:eastAsia="仿宋_GB2312" w:cs="Times New Roman"/>
          <w:b w:val="0"/>
          <w:i w:val="0"/>
          <w:caps w:val="0"/>
          <w:color w:val="000000"/>
          <w:spacing w:val="0"/>
          <w:sz w:val="25"/>
          <w:szCs w:val="25"/>
          <w:shd w:val="clear" w:fill="FFFFFF"/>
        </w:rPr>
        <w:t>11</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12</w:t>
      </w:r>
      <w:r>
        <w:rPr>
          <w:rFonts w:hint="default" w:ascii="仿宋_GB2312" w:hAnsi="sans-serif" w:eastAsia="仿宋_GB2312" w:cs="仿宋_GB2312"/>
          <w:b w:val="0"/>
          <w:i w:val="0"/>
          <w:caps w:val="0"/>
          <w:color w:val="000000"/>
          <w:spacing w:val="0"/>
          <w:sz w:val="25"/>
          <w:szCs w:val="25"/>
          <w:shd w:val="clear" w:fill="FFFFFF"/>
        </w:rPr>
        <w:t>月面粉厂相应下调开工率，小麦价格上涨空间有限。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预计四季度稻米价格先跌后涨</w:t>
      </w:r>
      <w:r>
        <w:rPr>
          <w:rFonts w:hint="default" w:ascii="仿宋_GB2312" w:hAnsi="sans-serif" w:eastAsia="仿宋_GB2312" w:cs="仿宋_GB2312"/>
          <w:b w:val="0"/>
          <w:i w:val="0"/>
          <w:caps w:val="0"/>
          <w:color w:val="000000"/>
          <w:spacing w:val="0"/>
          <w:sz w:val="25"/>
          <w:szCs w:val="25"/>
          <w:shd w:val="clear" w:fill="FFFFFF"/>
        </w:rPr>
        <w:t>。</w:t>
      </w:r>
      <w:r>
        <w:rPr>
          <w:rFonts w:hint="default" w:ascii="Times New Roman" w:hAnsi="Times New Roman" w:eastAsia="仿宋_GB2312" w:cs="Times New Roman"/>
          <w:b w:val="0"/>
          <w:i w:val="0"/>
          <w:caps w:val="0"/>
          <w:color w:val="000000"/>
          <w:spacing w:val="0"/>
          <w:sz w:val="25"/>
          <w:szCs w:val="25"/>
          <w:shd w:val="clear" w:fill="FFFFFF"/>
        </w:rPr>
        <w:t>10</w:t>
      </w:r>
      <w:r>
        <w:rPr>
          <w:rFonts w:hint="default" w:ascii="仿宋_GB2312" w:hAnsi="sans-serif" w:eastAsia="仿宋_GB2312" w:cs="仿宋_GB2312"/>
          <w:b w:val="0"/>
          <w:i w:val="0"/>
          <w:caps w:val="0"/>
          <w:color w:val="000000"/>
          <w:spacing w:val="0"/>
          <w:sz w:val="25"/>
          <w:szCs w:val="25"/>
          <w:shd w:val="clear" w:fill="FFFFFF"/>
        </w:rPr>
        <w:t>月晚稻集中上市增加供应，价格可能下降，但种植成本上升限制价格跌幅。</w:t>
      </w:r>
      <w:r>
        <w:rPr>
          <w:rFonts w:hint="default" w:ascii="Times New Roman" w:hAnsi="Times New Roman" w:eastAsia="仿宋_GB2312" w:cs="Times New Roman"/>
          <w:b w:val="0"/>
          <w:i w:val="0"/>
          <w:caps w:val="0"/>
          <w:color w:val="000000"/>
          <w:spacing w:val="0"/>
          <w:sz w:val="25"/>
          <w:szCs w:val="25"/>
          <w:shd w:val="clear" w:fill="FFFFFF"/>
        </w:rPr>
        <w:t>11</w:t>
      </w:r>
      <w:r>
        <w:rPr>
          <w:rFonts w:hint="default" w:ascii="仿宋_GB2312" w:hAnsi="sans-serif" w:eastAsia="仿宋_GB2312" w:cs="仿宋_GB2312"/>
          <w:b w:val="0"/>
          <w:i w:val="0"/>
          <w:caps w:val="0"/>
          <w:color w:val="000000"/>
          <w:spacing w:val="0"/>
          <w:sz w:val="25"/>
          <w:szCs w:val="25"/>
          <w:shd w:val="clear" w:fill="FFFFFF"/>
        </w:rPr>
        <w:t>月后，随着水分下降和各方适量收购，价格可能出现小幅反弹。</w:t>
      </w:r>
      <w:r>
        <w:rPr>
          <w:rFonts w:hint="default" w:ascii="Times New Roman" w:hAnsi="Times New Roman" w:eastAsia="仿宋_GB2312" w:cs="Times New Roman"/>
          <w:b w:val="0"/>
          <w:i w:val="0"/>
          <w:caps w:val="0"/>
          <w:color w:val="000000"/>
          <w:spacing w:val="0"/>
          <w:sz w:val="25"/>
          <w:szCs w:val="25"/>
          <w:shd w:val="clear" w:fill="FFFFFF"/>
        </w:rPr>
        <w:t>12</w:t>
      </w:r>
      <w:r>
        <w:rPr>
          <w:rFonts w:hint="default" w:ascii="仿宋_GB2312" w:hAnsi="sans-serif" w:eastAsia="仿宋_GB2312" w:cs="仿宋_GB2312"/>
          <w:b w:val="0"/>
          <w:i w:val="0"/>
          <w:caps w:val="0"/>
          <w:color w:val="000000"/>
          <w:spacing w:val="0"/>
          <w:sz w:val="25"/>
          <w:szCs w:val="25"/>
          <w:shd w:val="clear" w:fill="FFFFFF"/>
        </w:rPr>
        <w:t>月下旬，节日备货将带动需求，推动价格上涨。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预计四季度大豆价格先跌后稳</w:t>
      </w:r>
      <w:r>
        <w:rPr>
          <w:rFonts w:hint="default" w:ascii="仿宋_GB2312" w:hAnsi="sans-serif" w:eastAsia="仿宋_GB2312" w:cs="仿宋_GB2312"/>
          <w:b w:val="0"/>
          <w:i w:val="0"/>
          <w:caps w:val="0"/>
          <w:color w:val="000000"/>
          <w:spacing w:val="0"/>
          <w:sz w:val="25"/>
          <w:szCs w:val="25"/>
          <w:shd w:val="clear" w:fill="FFFFFF"/>
        </w:rPr>
        <w:t>。由于新豆集中上市和进口大豆成本较低，</w:t>
      </w:r>
      <w:r>
        <w:rPr>
          <w:rFonts w:hint="default" w:ascii="Times New Roman" w:hAnsi="Times New Roman" w:eastAsia="仿宋_GB2312" w:cs="Times New Roman"/>
          <w:b w:val="0"/>
          <w:i w:val="0"/>
          <w:caps w:val="0"/>
          <w:color w:val="000000"/>
          <w:spacing w:val="0"/>
          <w:sz w:val="25"/>
          <w:szCs w:val="25"/>
          <w:shd w:val="clear" w:fill="FFFFFF"/>
        </w:rPr>
        <w:t>10</w:t>
      </w:r>
      <w:r>
        <w:rPr>
          <w:rFonts w:hint="default" w:ascii="仿宋_GB2312" w:hAnsi="sans-serif" w:eastAsia="仿宋_GB2312" w:cs="仿宋_GB2312"/>
          <w:b w:val="0"/>
          <w:i w:val="0"/>
          <w:caps w:val="0"/>
          <w:color w:val="000000"/>
          <w:spacing w:val="0"/>
          <w:sz w:val="25"/>
          <w:szCs w:val="25"/>
          <w:shd w:val="clear" w:fill="FFFFFF"/>
        </w:rPr>
        <w:t>月豆价或季节性下跌。随着供应压力趋缓，预计</w:t>
      </w:r>
      <w:r>
        <w:rPr>
          <w:rFonts w:hint="default" w:ascii="Times New Roman" w:hAnsi="Times New Roman" w:eastAsia="仿宋_GB2312" w:cs="Times New Roman"/>
          <w:b w:val="0"/>
          <w:i w:val="0"/>
          <w:caps w:val="0"/>
          <w:color w:val="000000"/>
          <w:spacing w:val="0"/>
          <w:sz w:val="25"/>
          <w:szCs w:val="25"/>
          <w:shd w:val="clear" w:fill="FFFFFF"/>
        </w:rPr>
        <w:t>11</w:t>
      </w:r>
      <w:r>
        <w:rPr>
          <w:rFonts w:hint="default" w:ascii="仿宋_GB2312" w:hAnsi="sans-serif" w:eastAsia="仿宋_GB2312" w:cs="仿宋_GB2312"/>
          <w:b w:val="0"/>
          <w:i w:val="0"/>
          <w:caps w:val="0"/>
          <w:color w:val="000000"/>
          <w:spacing w:val="0"/>
          <w:sz w:val="25"/>
          <w:szCs w:val="25"/>
          <w:shd w:val="clear" w:fill="FFFFFF"/>
        </w:rPr>
        <w:t>月中旬后价格将逐步企稳。到</w:t>
      </w:r>
      <w:r>
        <w:rPr>
          <w:rFonts w:hint="default" w:ascii="Times New Roman" w:hAnsi="Times New Roman" w:eastAsia="仿宋_GB2312" w:cs="Times New Roman"/>
          <w:b w:val="0"/>
          <w:i w:val="0"/>
          <w:caps w:val="0"/>
          <w:color w:val="000000"/>
          <w:spacing w:val="0"/>
          <w:sz w:val="25"/>
          <w:szCs w:val="25"/>
          <w:shd w:val="clear" w:fill="FFFFFF"/>
        </w:rPr>
        <w:t>12</w:t>
      </w:r>
      <w:r>
        <w:rPr>
          <w:rFonts w:hint="default" w:ascii="仿宋_GB2312" w:hAnsi="sans-serif" w:eastAsia="仿宋_GB2312" w:cs="仿宋_GB2312"/>
          <w:b w:val="0"/>
          <w:i w:val="0"/>
          <w:caps w:val="0"/>
          <w:color w:val="000000"/>
          <w:spacing w:val="0"/>
          <w:sz w:val="25"/>
          <w:szCs w:val="25"/>
          <w:shd w:val="clear" w:fill="FFFFFF"/>
        </w:rPr>
        <w:t>月，南方种植面积减少和冬季需求上升可能助推豆价止跌企稳。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预计四季度猪肉价格小幅回落。</w:t>
      </w:r>
      <w:r>
        <w:rPr>
          <w:rFonts w:hint="default" w:ascii="仿宋_GB2312" w:hAnsi="sans-serif" w:eastAsia="仿宋_GB2312" w:cs="仿宋_GB2312"/>
          <w:b w:val="0"/>
          <w:i w:val="0"/>
          <w:caps w:val="0"/>
          <w:color w:val="000000"/>
          <w:spacing w:val="0"/>
          <w:sz w:val="25"/>
          <w:szCs w:val="25"/>
          <w:shd w:val="clear" w:fill="FFFFFF"/>
        </w:rPr>
        <w:t>供应方面，适重猪和前期压栏大猪集中出栏，加上宰后猪肉重量较高，四季度猪肉供应量预计较三季度有所增加。需求方面，随着天气转冷和节日因素影响，猪肉消费将有所增长，对价格形成一定支撑。总体而言，四季度供需双增，但供应增幅可能大于需求增长，价格或有小幅回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预计四季度生鲜乳价格波动下行并维持低位</w:t>
      </w:r>
      <w:r>
        <w:rPr>
          <w:rFonts w:hint="default" w:ascii="仿宋_GB2312" w:hAnsi="sans-serif" w:eastAsia="仿宋_GB2312" w:cs="仿宋_GB2312"/>
          <w:b w:val="0"/>
          <w:i w:val="0"/>
          <w:caps w:val="0"/>
          <w:color w:val="000000"/>
          <w:spacing w:val="0"/>
          <w:sz w:val="25"/>
          <w:szCs w:val="25"/>
          <w:shd w:val="clear" w:fill="FFFFFF"/>
        </w:rPr>
        <w:t>。虽然国内生鲜乳产量增幅有所放缓，但居民乳制品需求没有显著提升，市场仍处于供过于求的局面。乳制品加工企业因库存积压和需求疲软，收购意愿依然不强。国庆、元旦等节日备货可能暂时拉动市场需求，价格下行趋势可能有所放缓，但大幅回升可能性很低。总体来看，四季度生鲜乳价格仍将处于低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（四）涉农产业增长动能延续结构性调整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预计四季度海外需求扩大拉动涉农产业发展</w:t>
      </w:r>
      <w:r>
        <w:rPr>
          <w:rFonts w:hint="default" w:ascii="仿宋_GB2312" w:hAnsi="sans-serif" w:eastAsia="仿宋_GB2312" w:cs="仿宋_GB2312"/>
          <w:b w:val="0"/>
          <w:i w:val="0"/>
          <w:caps w:val="0"/>
          <w:spacing w:val="0"/>
          <w:sz w:val="25"/>
          <w:szCs w:val="25"/>
          <w:shd w:val="clear" w:fill="FFFFFF"/>
        </w:rPr>
        <w:t>。部分预制菜和餐饮企业开始面向</w:t>
      </w:r>
      <w:r>
        <w:rPr>
          <w:rFonts w:hint="default" w:ascii="Times New Roman" w:hAnsi="Times New Roman" w:eastAsia="sans-serif" w:cs="Times New Roman"/>
          <w:b w:val="0"/>
          <w:i w:val="0"/>
          <w:caps w:val="0"/>
          <w:spacing w:val="0"/>
          <w:sz w:val="25"/>
          <w:szCs w:val="25"/>
          <w:shd w:val="clear" w:fill="FFFFFF"/>
        </w:rPr>
        <w:t>6000</w:t>
      </w:r>
      <w:r>
        <w:rPr>
          <w:rFonts w:hint="default" w:ascii="仿宋_GB2312" w:hAnsi="sans-serif" w:eastAsia="仿宋_GB2312" w:cs="仿宋_GB2312"/>
          <w:b w:val="0"/>
          <w:i w:val="0"/>
          <w:caps w:val="0"/>
          <w:spacing w:val="0"/>
          <w:sz w:val="25"/>
          <w:szCs w:val="25"/>
          <w:shd w:val="clear" w:fill="FFFFFF"/>
        </w:rPr>
        <w:t>万华人华侨，以发达国家的市场标准，同步开发中式预制菜巨大的需求</w:t>
      </w:r>
      <w:r>
        <w:rPr>
          <w:rFonts w:hint="default" w:ascii="sans-serif" w:hAnsi="sans-serif" w:eastAsia="sans-serif" w:cs="sans-serif"/>
          <w:b w:val="0"/>
          <w:i w:val="0"/>
          <w:caps w:val="0"/>
          <w:spacing w:val="0"/>
          <w:sz w:val="25"/>
          <w:szCs w:val="25"/>
          <w:shd w:val="clear" w:fill="FFFFFF"/>
        </w:rPr>
        <w:t>潜力，</w:t>
      </w:r>
      <w:r>
        <w:rPr>
          <w:rFonts w:hint="default" w:ascii="仿宋_GB2312" w:hAnsi="sans-serif" w:eastAsia="仿宋_GB2312" w:cs="仿宋_GB2312"/>
          <w:b w:val="0"/>
          <w:i w:val="0"/>
          <w:caps w:val="0"/>
          <w:spacing w:val="0"/>
          <w:sz w:val="25"/>
          <w:szCs w:val="25"/>
          <w:shd w:val="clear" w:fill="FFFFFF"/>
        </w:rPr>
        <w:t>提升产品的供给质量。实际上，</w:t>
      </w:r>
      <w:r>
        <w:rPr>
          <w:rFonts w:hint="default" w:ascii="Times New Roman" w:hAnsi="Times New Roman" w:eastAsia="sans-serif" w:cs="Times New Roman"/>
          <w:b w:val="0"/>
          <w:i w:val="0"/>
          <w:caps w:val="0"/>
          <w:spacing w:val="0"/>
          <w:sz w:val="25"/>
          <w:szCs w:val="25"/>
          <w:shd w:val="clear" w:fill="FFFFFF"/>
        </w:rPr>
        <w:t>2023</w:t>
      </w:r>
      <w:r>
        <w:rPr>
          <w:rFonts w:hint="default" w:ascii="仿宋_GB2312" w:hAnsi="sans-serif" w:eastAsia="仿宋_GB2312" w:cs="仿宋_GB2312"/>
          <w:b w:val="0"/>
          <w:i w:val="0"/>
          <w:caps w:val="0"/>
          <w:spacing w:val="0"/>
          <w:sz w:val="25"/>
          <w:szCs w:val="25"/>
          <w:shd w:val="clear" w:fill="FFFFFF"/>
        </w:rPr>
        <w:t>年预制菜出口额已达到</w:t>
      </w:r>
      <w:r>
        <w:rPr>
          <w:rFonts w:hint="default" w:ascii="Times New Roman" w:hAnsi="Times New Roman" w:eastAsia="sans-serif" w:cs="Times New Roman"/>
          <w:b w:val="0"/>
          <w:i w:val="0"/>
          <w:caps w:val="0"/>
          <w:spacing w:val="0"/>
          <w:sz w:val="25"/>
          <w:szCs w:val="25"/>
          <w:shd w:val="clear" w:fill="FFFFFF"/>
        </w:rPr>
        <w:t>1732</w:t>
      </w:r>
      <w:r>
        <w:rPr>
          <w:rFonts w:hint="default" w:ascii="仿宋_GB2312" w:hAnsi="sans-serif" w:eastAsia="仿宋_GB2312" w:cs="仿宋_GB2312"/>
          <w:b w:val="0"/>
          <w:i w:val="0"/>
          <w:caps w:val="0"/>
          <w:spacing w:val="0"/>
          <w:sz w:val="25"/>
          <w:szCs w:val="25"/>
          <w:shd w:val="clear" w:fill="FFFFFF"/>
        </w:rPr>
        <w:t>亿元，占全国农产品出口总额的</w:t>
      </w:r>
      <w:r>
        <w:rPr>
          <w:rFonts w:hint="default" w:ascii="Times New Roman" w:hAnsi="Times New Roman" w:eastAsia="sans-serif" w:cs="Times New Roman"/>
          <w:b w:val="0"/>
          <w:i w:val="0"/>
          <w:caps w:val="0"/>
          <w:spacing w:val="0"/>
          <w:sz w:val="25"/>
          <w:szCs w:val="25"/>
          <w:shd w:val="clear" w:fill="FFFFFF"/>
        </w:rPr>
        <w:t>27%</w:t>
      </w:r>
      <w:r>
        <w:rPr>
          <w:rFonts w:hint="default" w:ascii="仿宋_GB2312" w:hAnsi="sans-serif" w:eastAsia="仿宋_GB2312" w:cs="仿宋_GB2312"/>
          <w:b w:val="0"/>
          <w:i w:val="0"/>
          <w:caps w:val="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多元化食物需求构成涉农产业发展的新动能。</w:t>
      </w:r>
      <w:r>
        <w:rPr>
          <w:rFonts w:hint="default" w:ascii="仿宋_GB2312" w:hAnsi="sans-serif" w:eastAsia="仿宋_GB2312" w:cs="仿宋_GB2312"/>
          <w:b w:val="0"/>
          <w:i w:val="0"/>
          <w:caps w:val="0"/>
          <w:color w:val="000000"/>
          <w:spacing w:val="0"/>
          <w:sz w:val="25"/>
          <w:szCs w:val="25"/>
          <w:shd w:val="clear" w:fill="FFFFFF"/>
        </w:rPr>
        <w:t>受</w:t>
      </w:r>
      <w:r>
        <w:rPr>
          <w:rFonts w:hint="default" w:ascii="sans-serif" w:hAnsi="sans-serif" w:eastAsia="sans-serif" w:cs="sans-serif"/>
          <w:b w:val="0"/>
          <w:i w:val="0"/>
          <w:caps w:val="0"/>
          <w:spacing w:val="0"/>
          <w:sz w:val="25"/>
          <w:szCs w:val="25"/>
          <w:shd w:val="clear" w:fill="FFFFFF"/>
        </w:rPr>
        <w:t>收入增速减缓影响，居民更加关注身体健康和自我幸福感。房屋、汽车、首饰等耐用品购买支出下降反而会促进基本生活需求得到释放。涉农产业最终消费需求中的食物消费、服装、医药等均属于基本生活需求。种类多样性和高性价比的</w:t>
      </w:r>
      <w:r>
        <w:rPr>
          <w:rFonts w:hint="default" w:ascii="仿宋_GB2312" w:hAnsi="sans-serif" w:eastAsia="仿宋_GB2312" w:cs="仿宋_GB2312"/>
          <w:b w:val="0"/>
          <w:i w:val="0"/>
          <w:caps w:val="0"/>
          <w:spacing w:val="0"/>
          <w:sz w:val="25"/>
          <w:szCs w:val="25"/>
          <w:shd w:val="clear" w:fill="FFFFFF"/>
        </w:rPr>
        <w:t>食物需求形成“市集经济”，养生需求形成“中药经济”，获得便捷和处理简单</w:t>
      </w:r>
      <w:r>
        <w:rPr>
          <w:rFonts w:hint="default" w:ascii="sans-serif" w:hAnsi="sans-serif" w:eastAsia="sans-serif" w:cs="sans-serif"/>
          <w:b w:val="0"/>
          <w:i w:val="0"/>
          <w:caps w:val="0"/>
          <w:spacing w:val="0"/>
          <w:sz w:val="25"/>
          <w:szCs w:val="25"/>
          <w:shd w:val="clear" w:fill="FFFFFF"/>
        </w:rPr>
        <w:t>的</w:t>
      </w:r>
      <w:r>
        <w:rPr>
          <w:rFonts w:hint="default" w:ascii="仿宋_GB2312" w:hAnsi="sans-serif" w:eastAsia="仿宋_GB2312" w:cs="仿宋_GB2312"/>
          <w:b w:val="0"/>
          <w:i w:val="0"/>
          <w:caps w:val="0"/>
          <w:spacing w:val="0"/>
          <w:sz w:val="25"/>
          <w:szCs w:val="25"/>
          <w:shd w:val="clear" w:fill="FFFFFF"/>
        </w:rPr>
        <w:t>食物需求形成“单身经济”，基于美学和文化的食物需求形成“网红经济”。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县域涉农产业内生发展动能增强</w:t>
      </w:r>
      <w:r>
        <w:rPr>
          <w:rFonts w:hint="default" w:ascii="sans-serif" w:hAnsi="sans-serif" w:eastAsia="sans-serif" w:cs="sans-serif"/>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中央一号文件提出“优化县域产业结构和空间布局，构建以县城为枢纽、以小城镇为节点的县域经济体系”，政策支持下的县域市场活力开始显现，越来越多的连锁超市、餐饮企业将门店下沉到县域。而且，涉农</w:t>
      </w:r>
      <w:r>
        <w:rPr>
          <w:rFonts w:hint="default" w:ascii="sans-serif" w:hAnsi="sans-serif" w:eastAsia="sans-serif" w:cs="sans-serif"/>
          <w:b w:val="0"/>
          <w:i w:val="0"/>
          <w:caps w:val="0"/>
          <w:spacing w:val="0"/>
          <w:sz w:val="25"/>
          <w:szCs w:val="25"/>
          <w:shd w:val="clear" w:fill="FFFFFF"/>
        </w:rPr>
        <w:t>产业内循环在县域尺度得到强化，表现为食材供应链中产地直采比例有所提高，有效缓解净利润下滑带来的不利影响。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（五）农民工就业与农村居民收入继续向好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农民工就业形势将持续改善</w:t>
      </w:r>
      <w:r>
        <w:rPr>
          <w:rFonts w:hint="default" w:ascii="仿宋_GB2312" w:hAnsi="sans-serif" w:eastAsia="仿宋_GB2312" w:cs="仿宋_GB2312"/>
          <w:b w:val="0"/>
          <w:i w:val="0"/>
          <w:caps w:val="0"/>
          <w:spacing w:val="0"/>
          <w:sz w:val="25"/>
          <w:szCs w:val="25"/>
          <w:shd w:val="clear" w:fill="FFFFFF"/>
        </w:rPr>
        <w:t>。固定投资将对推动经济增长和扩大就业发挥重要作用。</w:t>
      </w:r>
      <w:r>
        <w:rPr>
          <w:rFonts w:hint="default" w:ascii="Times New Roman" w:hAnsi="Times New Roman" w:eastAsia="sans-serif" w:cs="Times New Roman"/>
          <w:b w:val="0"/>
          <w:i w:val="0"/>
          <w:caps w:val="0"/>
          <w:spacing w:val="0"/>
          <w:sz w:val="25"/>
          <w:szCs w:val="25"/>
          <w:shd w:val="clear" w:fill="FFFFFF"/>
        </w:rPr>
        <w:t>2024</w:t>
      </w:r>
      <w:r>
        <w:rPr>
          <w:rFonts w:hint="default" w:ascii="仿宋_GB2312" w:hAnsi="sans-serif" w:eastAsia="仿宋_GB2312" w:cs="仿宋_GB2312"/>
          <w:b w:val="0"/>
          <w:i w:val="0"/>
          <w:caps w:val="0"/>
          <w:spacing w:val="0"/>
          <w:sz w:val="25"/>
          <w:szCs w:val="25"/>
          <w:shd w:val="clear" w:fill="FFFFFF"/>
        </w:rPr>
        <w:t>年</w:t>
      </w:r>
      <w:r>
        <w:rPr>
          <w:rFonts w:hint="default" w:ascii="Times New Roman" w:hAnsi="Times New Roman" w:eastAsia="sans-serif" w:cs="Times New Roman"/>
          <w:b w:val="0"/>
          <w:i w:val="0"/>
          <w:caps w:val="0"/>
          <w:spacing w:val="0"/>
          <w:sz w:val="25"/>
          <w:szCs w:val="25"/>
          <w:shd w:val="clear" w:fill="FFFFFF"/>
        </w:rPr>
        <w:t>1-8</w:t>
      </w:r>
      <w:r>
        <w:rPr>
          <w:rFonts w:hint="default" w:ascii="仿宋_GB2312" w:hAnsi="sans-serif" w:eastAsia="仿宋_GB2312" w:cs="仿宋_GB2312"/>
          <w:b w:val="0"/>
          <w:i w:val="0"/>
          <w:caps w:val="0"/>
          <w:spacing w:val="0"/>
          <w:sz w:val="25"/>
          <w:szCs w:val="25"/>
          <w:shd w:val="clear" w:fill="FFFFFF"/>
        </w:rPr>
        <w:t>月份，全国固定资产投资（不含农户）</w:t>
      </w:r>
      <w:r>
        <w:rPr>
          <w:rFonts w:hint="default" w:ascii="Times New Roman" w:hAnsi="Times New Roman" w:eastAsia="sans-serif" w:cs="Times New Roman"/>
          <w:b w:val="0"/>
          <w:i w:val="0"/>
          <w:caps w:val="0"/>
          <w:spacing w:val="0"/>
          <w:sz w:val="25"/>
          <w:szCs w:val="25"/>
          <w:shd w:val="clear" w:fill="FFFFFF"/>
        </w:rPr>
        <w:t>329385</w:t>
      </w:r>
      <w:r>
        <w:rPr>
          <w:rFonts w:hint="default" w:ascii="仿宋_GB2312" w:hAnsi="sans-serif" w:eastAsia="仿宋_GB2312" w:cs="仿宋_GB2312"/>
          <w:b w:val="0"/>
          <w:i w:val="0"/>
          <w:caps w:val="0"/>
          <w:spacing w:val="0"/>
          <w:sz w:val="25"/>
          <w:szCs w:val="25"/>
          <w:shd w:val="clear" w:fill="FFFFFF"/>
        </w:rPr>
        <w:t>亿元，同比增长</w:t>
      </w:r>
      <w:r>
        <w:rPr>
          <w:rFonts w:hint="default" w:ascii="Times New Roman" w:hAnsi="Times New Roman" w:eastAsia="sans-serif" w:cs="Times New Roman"/>
          <w:b w:val="0"/>
          <w:i w:val="0"/>
          <w:caps w:val="0"/>
          <w:spacing w:val="0"/>
          <w:sz w:val="25"/>
          <w:szCs w:val="25"/>
          <w:shd w:val="clear" w:fill="FFFFFF"/>
        </w:rPr>
        <w:t>3.4%</w:t>
      </w:r>
      <w:r>
        <w:rPr>
          <w:rFonts w:hint="default" w:ascii="仿宋_GB2312" w:hAnsi="sans-serif" w:eastAsia="仿宋_GB2312" w:cs="仿宋_GB2312"/>
          <w:b w:val="0"/>
          <w:i w:val="0"/>
          <w:caps w:val="0"/>
          <w:spacing w:val="0"/>
          <w:sz w:val="25"/>
          <w:szCs w:val="25"/>
          <w:shd w:val="clear" w:fill="FFFFFF"/>
        </w:rPr>
        <w:t>。其中，制造业投资同比增长</w:t>
      </w:r>
      <w:r>
        <w:rPr>
          <w:rFonts w:hint="default" w:ascii="Times New Roman" w:hAnsi="Times New Roman" w:eastAsia="sans-serif" w:cs="Times New Roman"/>
          <w:b w:val="0"/>
          <w:i w:val="0"/>
          <w:caps w:val="0"/>
          <w:spacing w:val="0"/>
          <w:sz w:val="25"/>
          <w:szCs w:val="25"/>
          <w:shd w:val="clear" w:fill="FFFFFF"/>
        </w:rPr>
        <w:t>9.1%</w:t>
      </w:r>
      <w:r>
        <w:rPr>
          <w:rFonts w:hint="default" w:ascii="仿宋_GB2312" w:hAnsi="sans-serif" w:eastAsia="仿宋_GB2312" w:cs="仿宋_GB2312"/>
          <w:b w:val="0"/>
          <w:i w:val="0"/>
          <w:caps w:val="0"/>
          <w:spacing w:val="0"/>
          <w:sz w:val="25"/>
          <w:szCs w:val="25"/>
          <w:shd w:val="clear" w:fill="FFFFFF"/>
        </w:rPr>
        <w:t>，增速比全部投资高</w:t>
      </w:r>
      <w:r>
        <w:rPr>
          <w:rFonts w:hint="default" w:ascii="Times New Roman" w:hAnsi="Times New Roman" w:eastAsia="sans-serif" w:cs="Times New Roman"/>
          <w:b w:val="0"/>
          <w:i w:val="0"/>
          <w:caps w:val="0"/>
          <w:spacing w:val="0"/>
          <w:sz w:val="25"/>
          <w:szCs w:val="25"/>
          <w:shd w:val="clear" w:fill="FFFFFF"/>
        </w:rPr>
        <w:t>5.7</w:t>
      </w:r>
      <w:r>
        <w:rPr>
          <w:rFonts w:hint="default" w:ascii="仿宋_GB2312" w:hAnsi="sans-serif" w:eastAsia="仿宋_GB2312" w:cs="仿宋_GB2312"/>
          <w:b w:val="0"/>
          <w:i w:val="0"/>
          <w:caps w:val="0"/>
          <w:spacing w:val="0"/>
          <w:sz w:val="25"/>
          <w:szCs w:val="25"/>
          <w:shd w:val="clear" w:fill="FFFFFF"/>
        </w:rPr>
        <w:t>个百分点，基础设施投资（不含电力、热力、燃气及水生产和供应业）同比增长</w:t>
      </w:r>
      <w:r>
        <w:rPr>
          <w:rFonts w:hint="default" w:ascii="Times New Roman" w:hAnsi="Times New Roman" w:eastAsia="sans-serif" w:cs="Times New Roman"/>
          <w:b w:val="0"/>
          <w:i w:val="0"/>
          <w:caps w:val="0"/>
          <w:spacing w:val="0"/>
          <w:sz w:val="25"/>
          <w:szCs w:val="25"/>
          <w:shd w:val="clear" w:fill="FFFFFF"/>
        </w:rPr>
        <w:t>4.4%</w:t>
      </w:r>
      <w:r>
        <w:rPr>
          <w:rFonts w:hint="default" w:ascii="仿宋_GB2312" w:hAnsi="sans-serif" w:eastAsia="仿宋_GB2312" w:cs="仿宋_GB2312"/>
          <w:b w:val="0"/>
          <w:i w:val="0"/>
          <w:caps w:val="0"/>
          <w:spacing w:val="0"/>
          <w:sz w:val="25"/>
          <w:szCs w:val="25"/>
          <w:shd w:val="clear" w:fill="FFFFFF"/>
        </w:rPr>
        <w:t>，将为就业市场的稳定提供有力支撑。高技术产业投资同比增长</w:t>
      </w:r>
      <w:r>
        <w:rPr>
          <w:rFonts w:hint="default" w:ascii="Times New Roman" w:hAnsi="Times New Roman" w:eastAsia="sans-serif" w:cs="Times New Roman"/>
          <w:b w:val="0"/>
          <w:i w:val="0"/>
          <w:caps w:val="0"/>
          <w:spacing w:val="0"/>
          <w:sz w:val="25"/>
          <w:szCs w:val="25"/>
          <w:shd w:val="clear" w:fill="FFFFFF"/>
        </w:rPr>
        <w:t>10.2%</w:t>
      </w:r>
      <w:r>
        <w:rPr>
          <w:rFonts w:hint="default" w:ascii="仿宋_GB2312" w:hAnsi="sans-serif" w:eastAsia="仿宋_GB2312" w:cs="仿宋_GB2312"/>
          <w:b w:val="0"/>
          <w:i w:val="0"/>
          <w:caps w:val="0"/>
          <w:spacing w:val="0"/>
          <w:sz w:val="25"/>
          <w:szCs w:val="25"/>
          <w:shd w:val="clear" w:fill="FFFFFF"/>
        </w:rPr>
        <w:t>，增速比全部投资高</w:t>
      </w:r>
      <w:r>
        <w:rPr>
          <w:rFonts w:hint="default" w:ascii="Times New Roman" w:hAnsi="Times New Roman" w:eastAsia="sans-serif" w:cs="Times New Roman"/>
          <w:b w:val="0"/>
          <w:i w:val="0"/>
          <w:caps w:val="0"/>
          <w:spacing w:val="0"/>
          <w:sz w:val="25"/>
          <w:szCs w:val="25"/>
          <w:shd w:val="clear" w:fill="FFFFFF"/>
        </w:rPr>
        <w:t>6.8</w:t>
      </w:r>
      <w:r>
        <w:rPr>
          <w:rFonts w:hint="default" w:ascii="仿宋_GB2312" w:hAnsi="sans-serif" w:eastAsia="仿宋_GB2312" w:cs="仿宋_GB2312"/>
          <w:b w:val="0"/>
          <w:i w:val="0"/>
          <w:caps w:val="0"/>
          <w:spacing w:val="0"/>
          <w:sz w:val="25"/>
          <w:szCs w:val="25"/>
          <w:shd w:val="clear" w:fill="FFFFFF"/>
        </w:rPr>
        <w:t>个百分点，利于培育新的就业增长点，为就业市场注入新活力。但也需意识到在经济结构调整和产业结构优化</w:t>
      </w:r>
      <w:r>
        <w:rPr>
          <w:rFonts w:hint="default" w:ascii="仿宋_GB2312" w:hAnsi="sans-serif" w:eastAsia="仿宋_GB2312" w:cs="仿宋_GB2312"/>
          <w:b w:val="0"/>
          <w:i w:val="0"/>
          <w:caps w:val="0"/>
          <w:color w:val="000000"/>
          <w:spacing w:val="0"/>
          <w:sz w:val="25"/>
          <w:szCs w:val="25"/>
          <w:shd w:val="clear" w:fill="FFFFFF"/>
        </w:rPr>
        <w:t>过程</w:t>
      </w:r>
      <w:r>
        <w:rPr>
          <w:rFonts w:hint="default" w:ascii="sans-serif" w:hAnsi="sans-serif" w:eastAsia="sans-serif" w:cs="sans-serif"/>
          <w:b w:val="0"/>
          <w:i w:val="0"/>
          <w:caps w:val="0"/>
          <w:spacing w:val="0"/>
          <w:sz w:val="25"/>
          <w:szCs w:val="25"/>
          <w:shd w:val="clear" w:fill="FFFFFF"/>
        </w:rPr>
        <w:t>中，农民工就业机遇与挑战并存，应当强化就业政策与产业政策之间的协同联动，为农民工就业形势持续改善提供重要保障。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Style w:val="6"/>
          <w:rFonts w:hint="default" w:ascii="仿宋_GB2312" w:hAnsi="sans-serif" w:eastAsia="仿宋_GB2312" w:cs="仿宋_GB2312"/>
          <w:i w:val="0"/>
          <w:caps w:val="0"/>
          <w:color w:val="000000"/>
          <w:spacing w:val="0"/>
          <w:sz w:val="25"/>
          <w:szCs w:val="25"/>
          <w:shd w:val="clear" w:fill="FFFFFF"/>
        </w:rPr>
        <w:t>农村居民收入将继续提升</w:t>
      </w:r>
      <w:r>
        <w:rPr>
          <w:rFonts w:hint="default" w:ascii="仿宋_GB2312" w:hAnsi="sans-serif" w:eastAsia="仿宋_GB2312" w:cs="仿宋_GB2312"/>
          <w:b w:val="0"/>
          <w:i w:val="0"/>
          <w:caps w:val="0"/>
          <w:spacing w:val="0"/>
          <w:sz w:val="25"/>
          <w:szCs w:val="25"/>
          <w:shd w:val="clear" w:fill="FFFFFF"/>
        </w:rPr>
        <w:t>。工资性收入是农村居民最主要的收入来源，随着农民工就业形势持续改善，将为农村居民提供坚实的经济基础。国庆“黄金周”将至，农产品需求量将显著增加，同时，休闲农业、乡村旅游等新业态也将迎来发展高峰，农村居民通过销售手工艺品、经营农家乐、民宿等多种模式获利，进一步提升其整体收入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促消费政策效果显现，</w:t>
      </w:r>
      <w:r>
        <w:rPr>
          <w:rStyle w:val="6"/>
          <w:rFonts w:hint="default" w:ascii="仿宋_GB2312" w:hAnsi="sans-serif" w:eastAsia="仿宋_GB2312" w:cs="仿宋_GB2312"/>
          <w:i w:val="0"/>
          <w:caps w:val="0"/>
          <w:color w:val="000000"/>
          <w:spacing w:val="0"/>
          <w:sz w:val="25"/>
          <w:szCs w:val="25"/>
          <w:shd w:val="clear" w:fill="FFFFFF"/>
        </w:rPr>
        <w:t>农村居民消费有望进入存量优化与增量扩张同步阶段</w:t>
      </w:r>
      <w:r>
        <w:rPr>
          <w:rFonts w:hint="default" w:ascii="仿宋_GB2312" w:hAnsi="sans-serif" w:eastAsia="仿宋_GB2312" w:cs="仿宋_GB2312"/>
          <w:b w:val="0"/>
          <w:i w:val="0"/>
          <w:caps w:val="0"/>
          <w:spacing w:val="0"/>
          <w:sz w:val="25"/>
          <w:szCs w:val="25"/>
          <w:shd w:val="clear" w:fill="FFFFFF"/>
        </w:rPr>
        <w:t>。</w:t>
      </w:r>
      <w:r>
        <w:rPr>
          <w:rFonts w:hint="default" w:ascii="Times New Roman" w:hAnsi="Times New Roman" w:eastAsia="sans-serif" w:cs="Times New Roman"/>
          <w:b w:val="0"/>
          <w:i w:val="0"/>
          <w:caps w:val="0"/>
          <w:spacing w:val="0"/>
          <w:sz w:val="25"/>
          <w:szCs w:val="25"/>
          <w:shd w:val="clear" w:fill="FFFFFF"/>
        </w:rPr>
        <w:t>7</w:t>
      </w:r>
      <w:r>
        <w:rPr>
          <w:rFonts w:hint="default" w:ascii="仿宋_GB2312" w:hAnsi="sans-serif" w:eastAsia="仿宋_GB2312" w:cs="仿宋_GB2312"/>
          <w:b w:val="0"/>
          <w:i w:val="0"/>
          <w:caps w:val="0"/>
          <w:spacing w:val="0"/>
          <w:sz w:val="25"/>
          <w:szCs w:val="25"/>
          <w:shd w:val="clear" w:fill="FFFFFF"/>
        </w:rPr>
        <w:t>月</w:t>
      </w:r>
      <w:r>
        <w:rPr>
          <w:rFonts w:hint="default" w:ascii="Times New Roman" w:hAnsi="Times New Roman" w:eastAsia="sans-serif" w:cs="Times New Roman"/>
          <w:b w:val="0"/>
          <w:i w:val="0"/>
          <w:caps w:val="0"/>
          <w:spacing w:val="0"/>
          <w:sz w:val="25"/>
          <w:szCs w:val="25"/>
          <w:shd w:val="clear" w:fill="FFFFFF"/>
        </w:rPr>
        <w:t>25</w:t>
      </w:r>
      <w:r>
        <w:rPr>
          <w:rFonts w:hint="default" w:ascii="仿宋_GB2312" w:hAnsi="sans-serif" w:eastAsia="仿宋_GB2312" w:cs="仿宋_GB2312"/>
          <w:b w:val="0"/>
          <w:i w:val="0"/>
          <w:caps w:val="0"/>
          <w:spacing w:val="0"/>
          <w:sz w:val="25"/>
          <w:szCs w:val="25"/>
          <w:shd w:val="clear" w:fill="FFFFFF"/>
        </w:rPr>
        <w:t>日，国家发展改革委、财政部联合对外发布了《关于加力支持大规模设备更新和消费品以旧换新的若干措施》，提出将统筹安排</w:t>
      </w:r>
      <w:r>
        <w:rPr>
          <w:rFonts w:hint="default" w:ascii="Times New Roman" w:hAnsi="Times New Roman" w:eastAsia="sans-serif" w:cs="Times New Roman"/>
          <w:b w:val="0"/>
          <w:i w:val="0"/>
          <w:caps w:val="0"/>
          <w:spacing w:val="0"/>
          <w:sz w:val="25"/>
          <w:szCs w:val="25"/>
          <w:shd w:val="clear" w:fill="FFFFFF"/>
        </w:rPr>
        <w:t>3000</w:t>
      </w:r>
      <w:r>
        <w:rPr>
          <w:rFonts w:hint="default" w:ascii="仿宋_GB2312" w:hAnsi="sans-serif" w:eastAsia="仿宋_GB2312" w:cs="仿宋_GB2312"/>
          <w:b w:val="0"/>
          <w:i w:val="0"/>
          <w:caps w:val="0"/>
          <w:spacing w:val="0"/>
          <w:sz w:val="25"/>
          <w:szCs w:val="25"/>
          <w:shd w:val="clear" w:fill="FFFFFF"/>
        </w:rPr>
        <w:t>亿元左右超长期特别国债资金，加力支持大规模设备更新和消费品以旧换新，其中</w:t>
      </w:r>
      <w:r>
        <w:rPr>
          <w:rFonts w:hint="default" w:ascii="Times New Roman" w:hAnsi="Times New Roman" w:eastAsia="sans-serif" w:cs="Times New Roman"/>
          <w:b w:val="0"/>
          <w:i w:val="0"/>
          <w:caps w:val="0"/>
          <w:spacing w:val="0"/>
          <w:sz w:val="25"/>
          <w:szCs w:val="25"/>
          <w:shd w:val="clear" w:fill="FFFFFF"/>
        </w:rPr>
        <w:t>1500</w:t>
      </w:r>
      <w:r>
        <w:rPr>
          <w:rFonts w:hint="default" w:ascii="仿宋_GB2312" w:hAnsi="sans-serif" w:eastAsia="仿宋_GB2312" w:cs="仿宋_GB2312"/>
          <w:b w:val="0"/>
          <w:i w:val="0"/>
          <w:caps w:val="0"/>
          <w:spacing w:val="0"/>
          <w:sz w:val="25"/>
          <w:szCs w:val="25"/>
          <w:shd w:val="clear" w:fill="FFFFFF"/>
        </w:rPr>
        <w:t>亿元左右将被直接安排给地方，支持地方自主实施消费品以旧换新。政策激励下，全国各地开始部署消费品以旧换新工作，重点集中在汽车、家电、厨卫等领域。目前，农村居民的洗衣机、电冰箱、彩色电视机拥有量已经趋于饱和，家用汽车、微波炉、空调、排油烟机、计算机的拥有量离城镇居民有一定距离，具有较大追赶空间。这一轮以旧换新促销费政策的实施将从存量优化和增量扩张两个方面同步激发农村居民消费潜力。同时，“国庆”黄金周将至，在各类促销活动的刺激下，农村居民的餐饮和旅游消费需求将集中释放。在农村居民精神文化消费需求从非主导性需求转变为主导性需求的背景下，农村居民的精神文化消费潜力也将被进一步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本文作者系农村发展研究所“</w:t>
      </w:r>
      <w:r>
        <w:rPr>
          <w:rFonts w:ascii="仿宋" w:hAnsi="仿宋" w:eastAsia="仿宋" w:cs="仿宋"/>
          <w:b w:val="0"/>
          <w:i w:val="0"/>
          <w:caps w:val="0"/>
          <w:spacing w:val="0"/>
          <w:sz w:val="25"/>
          <w:szCs w:val="25"/>
          <w:shd w:val="clear" w:fill="FFFFFF"/>
        </w:rPr>
        <w:t>农业农村经济形势季度分析”</w:t>
      </w:r>
      <w:r>
        <w:rPr>
          <w:rFonts w:hint="default" w:ascii="sans-serif" w:hAnsi="sans-serif" w:eastAsia="sans-serif" w:cs="sans-serif"/>
          <w:b w:val="0"/>
          <w:i w:val="0"/>
          <w:caps w:val="0"/>
          <w:spacing w:val="0"/>
          <w:sz w:val="25"/>
          <w:szCs w:val="25"/>
          <w:shd w:val="clear" w:fill="FFFFFF"/>
        </w:rPr>
        <w:t>课题组，课题组组长为张海鹏、全世文，课题组成员为杨鑫、朱文博、乔慧、史雨星。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default" w:ascii="sans-serif" w:hAnsi="sans-serif" w:eastAsia="sans-serif" w:cs="sans-serif"/>
          <w:b w:val="0"/>
          <w:i w:val="0"/>
          <w:caps w:val="0"/>
          <w:spacing w:val="0"/>
          <w:sz w:val="25"/>
          <w:szCs w:val="25"/>
        </w:rPr>
      </w:pPr>
      <w:r>
        <w:rPr>
          <w:rFonts w:hint="default" w:ascii="sans-serif" w:hAnsi="sans-serif" w:eastAsia="sans-serif" w:cs="sans-serif"/>
          <w:b w:val="0"/>
          <w:i w:val="0"/>
          <w:caps w:val="0"/>
          <w:spacing w:val="0"/>
          <w:sz w:val="25"/>
          <w:szCs w:val="25"/>
          <w:shd w:val="clear" w:fill="FFFFFF"/>
        </w:rPr>
        <w:t>感谢卓创资讯为本报告提供分析支持。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文泉驿微米黑"/>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4709"/>
    <w:rsid w:val="39FF4709"/>
    <w:rsid w:val="87EC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2024-10-09T18:04:00Z</dcterms:created>
  <dc:creator>thtf</dc:creator>
  <cp:lastModifiedBy>thtf</cp:lastModifiedBy>
  <dcterms:modified xsi:type="dcterms:W3CDTF">2024-10-09T10:13:18Z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